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42" w:rsidRPr="00C3041F" w:rsidRDefault="00BA6542" w:rsidP="00BA6542">
      <w:pPr>
        <w:spacing w:after="60"/>
        <w:jc w:val="both"/>
        <w:rPr>
          <w:rFonts w:cs="Calibri"/>
        </w:rPr>
      </w:pPr>
    </w:p>
    <w:p w:rsidR="00BA6542" w:rsidRDefault="00BA6542" w:rsidP="00BA6542">
      <w:pPr>
        <w:pStyle w:val="Tekstpodstawowy"/>
        <w:rPr>
          <w:rFonts w:ascii="Calibri" w:hAnsi="Calibri" w:cs="Calibri"/>
          <w:noProof/>
          <w:sz w:val="22"/>
          <w:szCs w:val="22"/>
          <w:lang w:eastAsia="pl-PL"/>
        </w:rPr>
      </w:pP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DF4488" w:rsidRPr="00C3041F" w:rsidRDefault="00DF4488" w:rsidP="00BA6542">
      <w:pPr>
        <w:pStyle w:val="Tekstpodstawowy"/>
        <w:rPr>
          <w:rFonts w:ascii="Calibri" w:hAnsi="Calibri" w:cs="Calibri"/>
          <w:b/>
          <w:sz w:val="22"/>
          <w:szCs w:val="22"/>
        </w:rPr>
      </w:pPr>
    </w:p>
    <w:p w:rsidR="00BA6542" w:rsidRPr="00C3041F" w:rsidRDefault="00BA6542" w:rsidP="00BA6542">
      <w:pPr>
        <w:spacing w:after="60"/>
        <w:jc w:val="both"/>
        <w:rPr>
          <w:rFonts w:cs="Calibri"/>
        </w:rPr>
      </w:pPr>
    </w:p>
    <w:p w:rsidR="005A3570" w:rsidRPr="005A3570" w:rsidRDefault="005A3570" w:rsidP="005A3570">
      <w:pPr>
        <w:jc w:val="center"/>
        <w:rPr>
          <w:rFonts w:cs="Calibri"/>
          <w:b/>
        </w:rPr>
      </w:pPr>
      <w:r w:rsidRPr="005A3570">
        <w:rPr>
          <w:rFonts w:cs="Calibri"/>
          <w:b/>
        </w:rPr>
        <w:t>REGULAMIN REKRUTACJI I UDZIAŁU W PROJEKCIE</w:t>
      </w:r>
    </w:p>
    <w:p w:rsidR="005A3570" w:rsidRPr="005A3570" w:rsidRDefault="005A3570" w:rsidP="005A3570">
      <w:pPr>
        <w:jc w:val="center"/>
        <w:rPr>
          <w:rFonts w:cs="Calibri"/>
          <w:b/>
        </w:rPr>
      </w:pPr>
      <w:r w:rsidRPr="005A3570">
        <w:rPr>
          <w:rFonts w:cs="Calibri"/>
          <w:b/>
        </w:rPr>
        <w:t>„</w:t>
      </w:r>
      <w:r w:rsidR="00C61414">
        <w:rPr>
          <w:rFonts w:cs="Calibri"/>
          <w:b/>
        </w:rPr>
        <w:t>Zawodowo Aktywni na Lubelskim Rynku Pracy</w:t>
      </w:r>
      <w:r>
        <w:rPr>
          <w:rFonts w:cs="Calibri"/>
          <w:b/>
        </w:rPr>
        <w:t>”</w:t>
      </w:r>
    </w:p>
    <w:p w:rsidR="005A3570" w:rsidRPr="005A3570" w:rsidRDefault="005A3570" w:rsidP="005A3570">
      <w:pPr>
        <w:rPr>
          <w:rFonts w:cs="Calibri"/>
          <w:b/>
        </w:rPr>
      </w:pPr>
      <w:r w:rsidRPr="005A3570">
        <w:rPr>
          <w:rFonts w:cs="Calibri"/>
          <w:b/>
        </w:rPr>
        <w:t>Reali</w:t>
      </w:r>
      <w:r w:rsidR="00C61414">
        <w:rPr>
          <w:rFonts w:cs="Calibri"/>
          <w:b/>
        </w:rPr>
        <w:t>zowanego w ramach Osi 9: RYNEK PRACY</w:t>
      </w:r>
      <w:r w:rsidRPr="005A3570">
        <w:rPr>
          <w:rFonts w:cs="Calibri"/>
          <w:b/>
        </w:rPr>
        <w:t xml:space="preserve">, Działania </w:t>
      </w:r>
      <w:r w:rsidR="00C61414">
        <w:rPr>
          <w:rFonts w:cs="Calibri"/>
          <w:b/>
        </w:rPr>
        <w:t>9.1 Aktywizacja zawodowa</w:t>
      </w:r>
      <w:r w:rsidR="00957DC4">
        <w:rPr>
          <w:rFonts w:cs="Calibri"/>
          <w:b/>
        </w:rPr>
        <w:t xml:space="preserve"> </w:t>
      </w:r>
      <w:r w:rsidR="00C61414">
        <w:rPr>
          <w:rFonts w:cs="Calibri"/>
          <w:b/>
        </w:rPr>
        <w:t xml:space="preserve">Regionalnego </w:t>
      </w:r>
      <w:r w:rsidRPr="005A3570">
        <w:rPr>
          <w:rFonts w:cs="Calibri"/>
          <w:b/>
        </w:rPr>
        <w:t>Programu Ope</w:t>
      </w:r>
      <w:r w:rsidR="00C61414">
        <w:rPr>
          <w:rFonts w:cs="Calibri"/>
          <w:b/>
        </w:rPr>
        <w:t>racyjnego Województwa Lubelskiego na lata 2014-2020</w:t>
      </w:r>
    </w:p>
    <w:p w:rsidR="005A3570" w:rsidRPr="005A3570" w:rsidRDefault="005A3570" w:rsidP="005A3570">
      <w:pPr>
        <w:rPr>
          <w:rFonts w:cs="Calibri"/>
          <w:b/>
        </w:rPr>
      </w:pPr>
      <w:r w:rsidRPr="005A3570">
        <w:rPr>
          <w:rFonts w:cs="Calibri"/>
          <w:b/>
        </w:rPr>
        <w:t>Rozdział I. DEFINICJE ZWIĄZANE Z PROJEKTEM</w:t>
      </w:r>
      <w:r w:rsidR="00A3571D">
        <w:rPr>
          <w:rFonts w:cs="Calibri"/>
          <w:b/>
        </w:rPr>
        <w:t xml:space="preserve"> str.</w:t>
      </w:r>
      <w:r w:rsidR="001522C7">
        <w:rPr>
          <w:rFonts w:cs="Calibri"/>
          <w:b/>
        </w:rPr>
        <w:t>2</w:t>
      </w:r>
    </w:p>
    <w:p w:rsidR="005A3570" w:rsidRPr="005A3570" w:rsidRDefault="005A3570" w:rsidP="005A3570">
      <w:pPr>
        <w:rPr>
          <w:rFonts w:cs="Calibri"/>
          <w:b/>
        </w:rPr>
      </w:pPr>
      <w:r w:rsidRPr="005A3570">
        <w:rPr>
          <w:rFonts w:cs="Calibri"/>
          <w:b/>
        </w:rPr>
        <w:t>Rozdział II. DEFINICJE ZWIĄZANE Z UCZESTNICTWEM W PROJEKCIE</w:t>
      </w:r>
      <w:r w:rsidR="00957DC4">
        <w:rPr>
          <w:rFonts w:cs="Calibri"/>
          <w:b/>
        </w:rPr>
        <w:t xml:space="preserve"> </w:t>
      </w:r>
      <w:r w:rsidR="00A3571D">
        <w:rPr>
          <w:rFonts w:cs="Calibri"/>
          <w:b/>
        </w:rPr>
        <w:t xml:space="preserve">str. </w:t>
      </w:r>
      <w:r w:rsidR="002445B5">
        <w:rPr>
          <w:rFonts w:cs="Calibri"/>
          <w:b/>
        </w:rPr>
        <w:t>2</w:t>
      </w:r>
    </w:p>
    <w:p w:rsidR="005A3570" w:rsidRPr="005A3570" w:rsidRDefault="005A3570" w:rsidP="005A3570">
      <w:pPr>
        <w:rPr>
          <w:rFonts w:cs="Calibri"/>
          <w:b/>
        </w:rPr>
      </w:pPr>
      <w:r w:rsidRPr="005A3570">
        <w:rPr>
          <w:rFonts w:cs="Calibri"/>
          <w:b/>
        </w:rPr>
        <w:t>Rozdział III. KRYTERIA KWALIFIKACYJNE DLA UCZESTNIKÓW PROJEKTU</w:t>
      </w:r>
      <w:r w:rsidR="00957DC4">
        <w:rPr>
          <w:rFonts w:cs="Calibri"/>
          <w:b/>
        </w:rPr>
        <w:t xml:space="preserve"> </w:t>
      </w:r>
      <w:r w:rsidR="00963D30">
        <w:rPr>
          <w:rFonts w:cs="Calibri"/>
          <w:b/>
        </w:rPr>
        <w:t xml:space="preserve">str. </w:t>
      </w:r>
      <w:r w:rsidR="006D1F7F">
        <w:rPr>
          <w:rFonts w:cs="Calibri"/>
          <w:b/>
        </w:rPr>
        <w:t>4</w:t>
      </w:r>
    </w:p>
    <w:p w:rsidR="005A3570" w:rsidRPr="005A3570" w:rsidRDefault="005A3570" w:rsidP="005A3570">
      <w:pPr>
        <w:rPr>
          <w:rFonts w:cs="Calibri"/>
          <w:b/>
        </w:rPr>
      </w:pPr>
      <w:r w:rsidRPr="005A3570">
        <w:rPr>
          <w:rFonts w:cs="Calibri"/>
          <w:b/>
        </w:rPr>
        <w:t>Rozdział IV. REKRUTACJA I PRZYJMOWANIE ZGŁOSZEŃ</w:t>
      </w:r>
      <w:r w:rsidR="00957DC4">
        <w:rPr>
          <w:rFonts w:cs="Calibri"/>
          <w:b/>
        </w:rPr>
        <w:t xml:space="preserve"> </w:t>
      </w:r>
      <w:r w:rsidR="00963D30">
        <w:rPr>
          <w:rFonts w:cs="Calibri"/>
          <w:b/>
        </w:rPr>
        <w:t xml:space="preserve">str. </w:t>
      </w:r>
      <w:r w:rsidR="001522C7">
        <w:rPr>
          <w:rFonts w:cs="Calibri"/>
          <w:b/>
        </w:rPr>
        <w:t>4</w:t>
      </w:r>
    </w:p>
    <w:p w:rsidR="005A3570" w:rsidRPr="005A3570" w:rsidRDefault="005A3570" w:rsidP="005A3570">
      <w:pPr>
        <w:rPr>
          <w:rFonts w:cs="Calibri"/>
          <w:b/>
        </w:rPr>
      </w:pPr>
      <w:r w:rsidRPr="005A3570">
        <w:rPr>
          <w:rFonts w:cs="Calibri"/>
          <w:b/>
        </w:rPr>
        <w:t>Rozdział V. ZAKRES WSPARCIA</w:t>
      </w:r>
      <w:r w:rsidR="00957DC4">
        <w:rPr>
          <w:rFonts w:cs="Calibri"/>
          <w:b/>
        </w:rPr>
        <w:t xml:space="preserve"> </w:t>
      </w:r>
      <w:r w:rsidR="00963D30">
        <w:rPr>
          <w:rFonts w:cs="Calibri"/>
          <w:b/>
        </w:rPr>
        <w:t xml:space="preserve">str. </w:t>
      </w:r>
      <w:r w:rsidR="006D1F7F">
        <w:rPr>
          <w:rFonts w:cs="Calibri"/>
          <w:b/>
        </w:rPr>
        <w:t>6</w:t>
      </w:r>
    </w:p>
    <w:p w:rsidR="001522C7" w:rsidRDefault="005A3570" w:rsidP="005A3570">
      <w:pPr>
        <w:rPr>
          <w:rFonts w:cs="Calibri"/>
          <w:b/>
        </w:rPr>
      </w:pPr>
      <w:r w:rsidRPr="005A3570">
        <w:rPr>
          <w:rFonts w:cs="Calibri"/>
          <w:b/>
        </w:rPr>
        <w:t>Rozdział VI. ZASADY KORZYSTANIA Z FORM WSPARCIA</w:t>
      </w:r>
      <w:r w:rsidR="00957DC4">
        <w:rPr>
          <w:rFonts w:cs="Calibri"/>
          <w:b/>
        </w:rPr>
        <w:t xml:space="preserve"> </w:t>
      </w:r>
      <w:r w:rsidR="00963D30">
        <w:rPr>
          <w:rFonts w:cs="Calibri"/>
          <w:b/>
        </w:rPr>
        <w:t xml:space="preserve">str. </w:t>
      </w:r>
      <w:r w:rsidR="006D1F7F">
        <w:rPr>
          <w:rFonts w:cs="Calibri"/>
          <w:b/>
        </w:rPr>
        <w:t>7</w:t>
      </w:r>
    </w:p>
    <w:p w:rsidR="005A3570" w:rsidRPr="005A3570" w:rsidRDefault="005A3570" w:rsidP="005A3570">
      <w:pPr>
        <w:rPr>
          <w:rFonts w:cs="Calibri"/>
          <w:b/>
        </w:rPr>
      </w:pPr>
      <w:r w:rsidRPr="005A3570">
        <w:rPr>
          <w:rFonts w:cs="Calibri"/>
          <w:b/>
        </w:rPr>
        <w:t>Rozdział VII. ZASADY ODPŁATNOŚCI</w:t>
      </w:r>
      <w:r w:rsidR="00957DC4">
        <w:rPr>
          <w:rFonts w:cs="Calibri"/>
          <w:b/>
        </w:rPr>
        <w:t xml:space="preserve"> </w:t>
      </w:r>
      <w:r w:rsidR="002A7AE0">
        <w:rPr>
          <w:rFonts w:cs="Calibri"/>
          <w:b/>
        </w:rPr>
        <w:t>str. 10</w:t>
      </w:r>
    </w:p>
    <w:p w:rsidR="005A3570" w:rsidRPr="005A3570" w:rsidRDefault="005A3570" w:rsidP="005A3570">
      <w:pPr>
        <w:rPr>
          <w:rFonts w:cs="Calibri"/>
          <w:b/>
        </w:rPr>
      </w:pPr>
      <w:r w:rsidRPr="005A3570">
        <w:rPr>
          <w:rFonts w:cs="Calibri"/>
          <w:b/>
        </w:rPr>
        <w:t>Rozdział VIII. ZASADY MONITORINGU UCZESTNIKÓW</w:t>
      </w:r>
      <w:r w:rsidR="00957DC4">
        <w:rPr>
          <w:rFonts w:cs="Calibri"/>
          <w:b/>
        </w:rPr>
        <w:t xml:space="preserve"> </w:t>
      </w:r>
      <w:r w:rsidR="00944441">
        <w:rPr>
          <w:rFonts w:cs="Calibri"/>
          <w:b/>
        </w:rPr>
        <w:t xml:space="preserve">str. </w:t>
      </w:r>
      <w:r w:rsidR="002A7AE0">
        <w:rPr>
          <w:rFonts w:cs="Calibri"/>
          <w:b/>
        </w:rPr>
        <w:t>11</w:t>
      </w:r>
    </w:p>
    <w:p w:rsidR="005A3570" w:rsidRPr="005A3570" w:rsidRDefault="005A3570" w:rsidP="005A3570">
      <w:pPr>
        <w:rPr>
          <w:rFonts w:cs="Calibri"/>
          <w:b/>
        </w:rPr>
      </w:pPr>
      <w:r w:rsidRPr="005A3570">
        <w:rPr>
          <w:rFonts w:cs="Calibri"/>
          <w:b/>
        </w:rPr>
        <w:t>Rozdział IX. OBOWIĄZKI UCZESTNIKÓW</w:t>
      </w:r>
      <w:r w:rsidR="00957DC4">
        <w:rPr>
          <w:rFonts w:cs="Calibri"/>
          <w:b/>
        </w:rPr>
        <w:t xml:space="preserve"> </w:t>
      </w:r>
      <w:r w:rsidR="00944441">
        <w:rPr>
          <w:rFonts w:cs="Calibri"/>
          <w:b/>
        </w:rPr>
        <w:t xml:space="preserve">str. </w:t>
      </w:r>
      <w:r w:rsidR="002A7AE0">
        <w:rPr>
          <w:rFonts w:cs="Calibri"/>
          <w:b/>
        </w:rPr>
        <w:t>11</w:t>
      </w:r>
    </w:p>
    <w:p w:rsidR="005A3570" w:rsidRPr="005A3570" w:rsidRDefault="005A3570" w:rsidP="005A3570">
      <w:pPr>
        <w:rPr>
          <w:rFonts w:cs="Calibri"/>
          <w:b/>
        </w:rPr>
      </w:pPr>
      <w:r w:rsidRPr="005A3570">
        <w:rPr>
          <w:rFonts w:cs="Calibri"/>
          <w:b/>
        </w:rPr>
        <w:t>Rozdział X. REZYGNACJA Z UDZIAŁU W PROJEKCIE</w:t>
      </w:r>
      <w:r w:rsidR="00957DC4">
        <w:rPr>
          <w:rFonts w:cs="Calibri"/>
          <w:b/>
        </w:rPr>
        <w:t xml:space="preserve"> </w:t>
      </w:r>
      <w:r w:rsidR="00944441">
        <w:rPr>
          <w:rFonts w:cs="Calibri"/>
          <w:b/>
        </w:rPr>
        <w:t xml:space="preserve">str. </w:t>
      </w:r>
      <w:r w:rsidR="006D1F7F">
        <w:rPr>
          <w:rFonts w:cs="Calibri"/>
          <w:b/>
        </w:rPr>
        <w:t>12</w:t>
      </w:r>
    </w:p>
    <w:p w:rsidR="005A3570" w:rsidRPr="005A3570" w:rsidRDefault="005A3570" w:rsidP="005A3570">
      <w:pPr>
        <w:rPr>
          <w:rFonts w:cs="Calibri"/>
          <w:b/>
        </w:rPr>
      </w:pPr>
      <w:r w:rsidRPr="005A3570">
        <w:rPr>
          <w:rFonts w:cs="Calibri"/>
          <w:b/>
        </w:rPr>
        <w:t>Rozdział XI. ZAKOŃCZENIE UDZIAŁU W PROJEKCIE</w:t>
      </w:r>
      <w:r w:rsidR="00957DC4">
        <w:rPr>
          <w:rFonts w:cs="Calibri"/>
          <w:b/>
        </w:rPr>
        <w:t xml:space="preserve"> </w:t>
      </w:r>
      <w:r w:rsidR="00944441">
        <w:rPr>
          <w:rFonts w:cs="Calibri"/>
          <w:b/>
        </w:rPr>
        <w:t xml:space="preserve">str. </w:t>
      </w:r>
      <w:r w:rsidR="006D1F7F">
        <w:rPr>
          <w:rFonts w:cs="Calibri"/>
          <w:b/>
        </w:rPr>
        <w:t>12</w:t>
      </w:r>
    </w:p>
    <w:p w:rsidR="005A3570" w:rsidRDefault="005A3570" w:rsidP="005A3570">
      <w:pPr>
        <w:rPr>
          <w:rFonts w:cs="Calibri"/>
          <w:b/>
        </w:rPr>
      </w:pPr>
      <w:r w:rsidRPr="005A3570">
        <w:rPr>
          <w:rFonts w:cs="Calibri"/>
          <w:b/>
        </w:rPr>
        <w:t>Rozdział XII. POSTANOWIENIA KOŃCOWE</w:t>
      </w:r>
      <w:r w:rsidR="00957DC4">
        <w:rPr>
          <w:rFonts w:cs="Calibri"/>
          <w:b/>
        </w:rPr>
        <w:t xml:space="preserve"> </w:t>
      </w:r>
      <w:r w:rsidR="00944441">
        <w:rPr>
          <w:rFonts w:cs="Calibri"/>
          <w:b/>
        </w:rPr>
        <w:t xml:space="preserve">str. </w:t>
      </w:r>
      <w:r w:rsidR="002A7AE0">
        <w:rPr>
          <w:rFonts w:cs="Calibri"/>
          <w:b/>
        </w:rPr>
        <w:t>13</w:t>
      </w:r>
    </w:p>
    <w:p w:rsidR="00C61414" w:rsidRDefault="00C61414" w:rsidP="005A3570">
      <w:pPr>
        <w:rPr>
          <w:rFonts w:cs="Calibri"/>
          <w:b/>
        </w:rPr>
      </w:pPr>
    </w:p>
    <w:p w:rsidR="00C61414" w:rsidRDefault="00C61414" w:rsidP="005A3570">
      <w:pPr>
        <w:rPr>
          <w:rFonts w:cs="Calibri"/>
          <w:b/>
        </w:rPr>
      </w:pPr>
    </w:p>
    <w:p w:rsidR="00C61414" w:rsidRDefault="00C61414" w:rsidP="005A3570">
      <w:pPr>
        <w:rPr>
          <w:rFonts w:cs="Calibri"/>
          <w:b/>
        </w:rPr>
      </w:pPr>
    </w:p>
    <w:p w:rsidR="00C61414" w:rsidRDefault="00C61414" w:rsidP="005A3570">
      <w:pPr>
        <w:rPr>
          <w:rFonts w:cs="Calibri"/>
          <w:b/>
        </w:rPr>
      </w:pPr>
    </w:p>
    <w:p w:rsidR="00C61414" w:rsidRDefault="00C61414" w:rsidP="005A3570">
      <w:pPr>
        <w:rPr>
          <w:rFonts w:cs="Calibri"/>
          <w:b/>
        </w:rPr>
      </w:pPr>
    </w:p>
    <w:p w:rsidR="00C61414" w:rsidRPr="005A3570" w:rsidRDefault="00C61414" w:rsidP="005A3570">
      <w:pPr>
        <w:rPr>
          <w:rFonts w:cs="Calibri"/>
          <w:b/>
        </w:rPr>
      </w:pPr>
    </w:p>
    <w:p w:rsidR="005A3570" w:rsidRPr="005A3570" w:rsidRDefault="005A3570" w:rsidP="005A3570">
      <w:pPr>
        <w:jc w:val="center"/>
        <w:rPr>
          <w:rFonts w:cs="Calibri"/>
          <w:b/>
        </w:rPr>
      </w:pPr>
      <w:r w:rsidRPr="005A3570">
        <w:rPr>
          <w:rFonts w:cs="Calibri"/>
          <w:b/>
        </w:rPr>
        <w:t>Rozdział I. DEFINICJE ZWIĄZANE Z PROJEKTEM</w:t>
      </w:r>
    </w:p>
    <w:p w:rsidR="005A3570" w:rsidRPr="005A3570" w:rsidRDefault="005A3570" w:rsidP="005A3570">
      <w:pPr>
        <w:jc w:val="center"/>
        <w:rPr>
          <w:rFonts w:cs="Calibri"/>
          <w:b/>
        </w:rPr>
      </w:pPr>
      <w:r w:rsidRPr="005A3570">
        <w:rPr>
          <w:rFonts w:cs="Calibri"/>
          <w:b/>
        </w:rPr>
        <w:t>§1.</w:t>
      </w:r>
    </w:p>
    <w:p w:rsidR="005A3570" w:rsidRPr="00C61414" w:rsidRDefault="005A3570" w:rsidP="0019599B">
      <w:pPr>
        <w:pStyle w:val="Akapitzlist"/>
        <w:numPr>
          <w:ilvl w:val="0"/>
          <w:numId w:val="1"/>
        </w:numPr>
        <w:jc w:val="both"/>
        <w:rPr>
          <w:rFonts w:cs="Calibri"/>
        </w:rPr>
      </w:pPr>
      <w:r w:rsidRPr="005A3570">
        <w:rPr>
          <w:rFonts w:cs="Calibri"/>
          <w:b/>
        </w:rPr>
        <w:t xml:space="preserve">Biuro  Projektu </w:t>
      </w:r>
      <w:r w:rsidRPr="00C61414">
        <w:rPr>
          <w:rFonts w:cs="Calibri"/>
        </w:rPr>
        <w:t xml:space="preserve">– </w:t>
      </w:r>
      <w:r w:rsidR="00C61414">
        <w:rPr>
          <w:rFonts w:cs="Calibri"/>
        </w:rPr>
        <w:t>ul. Grenadierów 13</w:t>
      </w:r>
      <w:r w:rsidR="008A0224">
        <w:rPr>
          <w:rFonts w:cs="Calibri"/>
        </w:rPr>
        <w:t xml:space="preserve"> pok. 103</w:t>
      </w:r>
      <w:r w:rsidR="00C61414">
        <w:rPr>
          <w:rFonts w:cs="Calibri"/>
        </w:rPr>
        <w:t>, 20-331 Lublin, województwo lubelskie</w:t>
      </w:r>
      <w:r w:rsidRPr="00C61414">
        <w:rPr>
          <w:rFonts w:cs="Calibri"/>
        </w:rPr>
        <w:t>, w</w:t>
      </w:r>
      <w:r w:rsidR="00957DC4">
        <w:rPr>
          <w:rFonts w:cs="Calibri"/>
        </w:rPr>
        <w:t> </w:t>
      </w:r>
      <w:r w:rsidRPr="00C61414">
        <w:rPr>
          <w:rFonts w:cs="Calibri"/>
        </w:rPr>
        <w:t xml:space="preserve">którym przyjmowane będą dokumenty rekrutacyjne oraz udzielane </w:t>
      </w:r>
      <w:r w:rsidR="00957DC4">
        <w:rPr>
          <w:rFonts w:cs="Calibri"/>
        </w:rPr>
        <w:t>informacje na temat realizacji P</w:t>
      </w:r>
      <w:r w:rsidRPr="00C61414">
        <w:rPr>
          <w:rFonts w:cs="Calibri"/>
        </w:rPr>
        <w:t>rojektu oso</w:t>
      </w:r>
      <w:r w:rsidR="00957DC4">
        <w:rPr>
          <w:rFonts w:cs="Calibri"/>
        </w:rPr>
        <w:t>bom zainteresowanym udziałem w P</w:t>
      </w:r>
      <w:r w:rsidRPr="00C61414">
        <w:rPr>
          <w:rFonts w:cs="Calibri"/>
        </w:rPr>
        <w:t>roj</w:t>
      </w:r>
      <w:r w:rsidR="00957DC4">
        <w:rPr>
          <w:rFonts w:cs="Calibri"/>
        </w:rPr>
        <w:t>ekcie oraz Uczestnikom Projektu.</w:t>
      </w:r>
      <w:r w:rsidRPr="00C61414">
        <w:rPr>
          <w:rFonts w:cs="Calibri"/>
        </w:rPr>
        <w:t xml:space="preserve"> </w:t>
      </w:r>
      <w:r w:rsidR="00957DC4">
        <w:rPr>
          <w:rFonts w:cs="Calibri"/>
        </w:rPr>
        <w:t>C</w:t>
      </w:r>
      <w:r w:rsidRPr="00C61414">
        <w:rPr>
          <w:rFonts w:cs="Calibri"/>
        </w:rPr>
        <w:t xml:space="preserve">zynne w dni robocze od poniedziałku do piątku w godzinach </w:t>
      </w:r>
      <w:r w:rsidR="004B68C0" w:rsidRPr="008A0224">
        <w:rPr>
          <w:rFonts w:cs="Calibri"/>
        </w:rPr>
        <w:t>9</w:t>
      </w:r>
      <w:r w:rsidRPr="008A0224">
        <w:rPr>
          <w:rFonts w:cs="Calibri"/>
        </w:rPr>
        <w:t>:00 do 15:00.</w:t>
      </w:r>
    </w:p>
    <w:p w:rsidR="005A3570" w:rsidRPr="00C61414" w:rsidRDefault="005A3570" w:rsidP="0019599B">
      <w:pPr>
        <w:pStyle w:val="Akapitzlist"/>
        <w:numPr>
          <w:ilvl w:val="0"/>
          <w:numId w:val="1"/>
        </w:numPr>
        <w:jc w:val="both"/>
        <w:rPr>
          <w:rFonts w:cs="Calibri"/>
        </w:rPr>
      </w:pPr>
      <w:r w:rsidRPr="005A3570">
        <w:rPr>
          <w:rFonts w:cs="Calibri"/>
          <w:b/>
        </w:rPr>
        <w:t xml:space="preserve">Projektodawca   (Wykonawca, Beneficjent) – </w:t>
      </w:r>
      <w:r w:rsidR="00C61414">
        <w:rPr>
          <w:rFonts w:cs="Calibri"/>
        </w:rPr>
        <w:t>GD PARTNER</w:t>
      </w:r>
      <w:r w:rsidRPr="00C61414">
        <w:rPr>
          <w:rFonts w:cs="Calibri"/>
        </w:rPr>
        <w:t xml:space="preserve"> spółka z ograniczoną odpowiedzialnością </w:t>
      </w:r>
      <w:r w:rsidR="00C61414">
        <w:rPr>
          <w:rFonts w:cs="Calibri"/>
        </w:rPr>
        <w:t xml:space="preserve">spółka komandytowa </w:t>
      </w:r>
      <w:r w:rsidRPr="00C61414">
        <w:rPr>
          <w:rFonts w:cs="Calibri"/>
        </w:rPr>
        <w:t xml:space="preserve">z siedzibą rejestrową w </w:t>
      </w:r>
      <w:r w:rsidR="00DD03FA" w:rsidRPr="00C61414">
        <w:rPr>
          <w:rFonts w:cs="Calibri"/>
        </w:rPr>
        <w:t>Poznaniu</w:t>
      </w:r>
      <w:r w:rsidRPr="00C61414">
        <w:rPr>
          <w:rFonts w:cs="Calibri"/>
        </w:rPr>
        <w:t xml:space="preserve"> przy ul. </w:t>
      </w:r>
      <w:r w:rsidR="00DD03FA" w:rsidRPr="00C61414">
        <w:rPr>
          <w:rFonts w:cs="Calibri"/>
        </w:rPr>
        <w:t>Abpa. Baraniaka 88E budynek F</w:t>
      </w:r>
      <w:r w:rsidR="00957DC4">
        <w:rPr>
          <w:rFonts w:cs="Calibri"/>
        </w:rPr>
        <w:t>.</w:t>
      </w:r>
    </w:p>
    <w:p w:rsidR="008A5D67" w:rsidRDefault="005A3570" w:rsidP="0019599B">
      <w:pPr>
        <w:pStyle w:val="Akapitzlist"/>
        <w:numPr>
          <w:ilvl w:val="0"/>
          <w:numId w:val="1"/>
        </w:numPr>
        <w:jc w:val="both"/>
        <w:rPr>
          <w:rFonts w:cs="Calibri"/>
        </w:rPr>
      </w:pPr>
      <w:r w:rsidRPr="008A5D67">
        <w:rPr>
          <w:rFonts w:cs="Calibri"/>
          <w:b/>
        </w:rPr>
        <w:t xml:space="preserve">Partner </w:t>
      </w:r>
      <w:r w:rsidR="00524FBD" w:rsidRPr="008A5D67">
        <w:rPr>
          <w:rFonts w:cs="Calibri"/>
          <w:b/>
        </w:rPr>
        <w:t xml:space="preserve">Projektu – </w:t>
      </w:r>
      <w:r w:rsidR="00C61414" w:rsidRPr="008A5D67">
        <w:rPr>
          <w:rFonts w:cs="Calibri"/>
        </w:rPr>
        <w:t>Fundacja „PROSPERITA”</w:t>
      </w:r>
      <w:r w:rsidR="00E57244" w:rsidRPr="008A5D67">
        <w:rPr>
          <w:rFonts w:cs="Calibri"/>
        </w:rPr>
        <w:t xml:space="preserve"> Wilczopole</w:t>
      </w:r>
      <w:r w:rsidR="008A5D67" w:rsidRPr="008A5D67">
        <w:rPr>
          <w:rFonts w:cs="Calibri"/>
        </w:rPr>
        <w:t xml:space="preserve"> 18A, </w:t>
      </w:r>
      <w:r w:rsidR="00E57244" w:rsidRPr="008A5D67">
        <w:rPr>
          <w:rFonts w:cs="Calibri"/>
        </w:rPr>
        <w:t xml:space="preserve"> 20-388</w:t>
      </w:r>
      <w:r w:rsidR="008A5D67" w:rsidRPr="008A5D67">
        <w:rPr>
          <w:rFonts w:cs="Calibri"/>
        </w:rPr>
        <w:t xml:space="preserve"> Lublin</w:t>
      </w:r>
      <w:r w:rsidR="00957DC4">
        <w:rPr>
          <w:rFonts w:cs="Calibri"/>
        </w:rPr>
        <w:t>.</w:t>
      </w:r>
    </w:p>
    <w:p w:rsidR="005A3570" w:rsidRPr="008A5D67" w:rsidRDefault="00957DC4" w:rsidP="0019599B">
      <w:pPr>
        <w:pStyle w:val="Akapitzlist"/>
        <w:numPr>
          <w:ilvl w:val="0"/>
          <w:numId w:val="1"/>
        </w:numPr>
        <w:jc w:val="both"/>
        <w:rPr>
          <w:rFonts w:cs="Calibri"/>
        </w:rPr>
      </w:pPr>
      <w:r>
        <w:rPr>
          <w:rFonts w:cs="Calibri"/>
          <w:b/>
        </w:rPr>
        <w:t xml:space="preserve">Instytucja Pośrednicząca – </w:t>
      </w:r>
      <w:r w:rsidR="005A3570" w:rsidRPr="008A5D67">
        <w:rPr>
          <w:rFonts w:cs="Calibri"/>
          <w:b/>
        </w:rPr>
        <w:t>IP</w:t>
      </w:r>
      <w:r>
        <w:rPr>
          <w:rFonts w:cs="Calibri"/>
          <w:b/>
        </w:rPr>
        <w:t xml:space="preserve"> </w:t>
      </w:r>
      <w:r w:rsidRPr="00957DC4">
        <w:rPr>
          <w:rFonts w:cs="Calibri"/>
        </w:rPr>
        <w:t>-</w:t>
      </w:r>
      <w:r>
        <w:rPr>
          <w:rFonts w:cs="Calibri"/>
          <w:b/>
        </w:rPr>
        <w:t xml:space="preserve"> </w:t>
      </w:r>
      <w:r w:rsidR="005A3570" w:rsidRPr="008A5D67">
        <w:rPr>
          <w:rFonts w:cs="Calibri"/>
        </w:rPr>
        <w:t>instytucja nad</w:t>
      </w:r>
      <w:r>
        <w:rPr>
          <w:rFonts w:cs="Calibri"/>
        </w:rPr>
        <w:t>zorująca prawidłową realizację P</w:t>
      </w:r>
      <w:r w:rsidR="005A3570" w:rsidRPr="008A5D67">
        <w:rPr>
          <w:rFonts w:cs="Calibri"/>
        </w:rPr>
        <w:t xml:space="preserve">rojektu oraz przyznająca środki na jego realizację </w:t>
      </w:r>
      <w:r w:rsidR="00524FBD" w:rsidRPr="008A5D67">
        <w:rPr>
          <w:rFonts w:cs="Calibri"/>
        </w:rPr>
        <w:t>– Wojewódzki</w:t>
      </w:r>
      <w:r w:rsidR="00160111" w:rsidRPr="008A5D67">
        <w:rPr>
          <w:rFonts w:cs="Calibri"/>
        </w:rPr>
        <w:t xml:space="preserve"> Urząd Pracy</w:t>
      </w:r>
      <w:r w:rsidR="00E57244" w:rsidRPr="008A5D67">
        <w:rPr>
          <w:rFonts w:cs="Calibri"/>
        </w:rPr>
        <w:t xml:space="preserve"> w Lublinie, ul. Obywatelska 4, 20-092 Lublin</w:t>
      </w:r>
      <w:r>
        <w:rPr>
          <w:rFonts w:cs="Calibri"/>
        </w:rPr>
        <w:t>.</w:t>
      </w:r>
    </w:p>
    <w:p w:rsidR="005A3570" w:rsidRPr="00C61414" w:rsidRDefault="00160111" w:rsidP="0019599B">
      <w:pPr>
        <w:pStyle w:val="Akapitzlist"/>
        <w:numPr>
          <w:ilvl w:val="0"/>
          <w:numId w:val="1"/>
        </w:numPr>
        <w:jc w:val="both"/>
        <w:rPr>
          <w:rFonts w:cs="Calibri"/>
        </w:rPr>
      </w:pPr>
      <w:r w:rsidRPr="00493E44">
        <w:rPr>
          <w:rFonts w:cs="Calibri"/>
          <w:b/>
        </w:rPr>
        <w:t>P</w:t>
      </w:r>
      <w:r w:rsidR="005A3570" w:rsidRPr="00493E44">
        <w:rPr>
          <w:rFonts w:cs="Calibri"/>
          <w:b/>
        </w:rPr>
        <w:t xml:space="preserve">rojekt  (P) </w:t>
      </w:r>
      <w:r w:rsidR="005A3570" w:rsidRPr="00C61414">
        <w:rPr>
          <w:rFonts w:cs="Calibri"/>
        </w:rPr>
        <w:t>-</w:t>
      </w:r>
      <w:r w:rsidR="00957DC4">
        <w:rPr>
          <w:rFonts w:cs="Calibri"/>
        </w:rPr>
        <w:t xml:space="preserve"> P</w:t>
      </w:r>
      <w:r w:rsidR="005A3570" w:rsidRPr="00C61414">
        <w:rPr>
          <w:rFonts w:cs="Calibri"/>
        </w:rPr>
        <w:t>rojekt „</w:t>
      </w:r>
      <w:r w:rsidR="00E57244">
        <w:rPr>
          <w:rFonts w:cs="Calibri"/>
        </w:rPr>
        <w:t>Zawodowo Aktywni na Lubelskim Rynku Pracy</w:t>
      </w:r>
      <w:r w:rsidR="00957DC4">
        <w:rPr>
          <w:rFonts w:cs="Calibri"/>
        </w:rPr>
        <w:t>” współfinansowany z </w:t>
      </w:r>
      <w:r w:rsidR="005A3570" w:rsidRPr="00C61414">
        <w:rPr>
          <w:rFonts w:cs="Calibri"/>
        </w:rPr>
        <w:t>Europejskiego Funduszu Spo</w:t>
      </w:r>
      <w:r w:rsidR="00E57244">
        <w:rPr>
          <w:rFonts w:cs="Calibri"/>
        </w:rPr>
        <w:t>łecznego w ramach Osi 9: RYNEK PRACY, Działania 9.1 Aktywizacja zawodowa</w:t>
      </w:r>
      <w:r w:rsidR="001F66BE">
        <w:rPr>
          <w:rFonts w:cs="Calibri"/>
        </w:rPr>
        <w:t xml:space="preserve"> </w:t>
      </w:r>
      <w:r w:rsidR="00E57244">
        <w:rPr>
          <w:rFonts w:cs="Calibri"/>
        </w:rPr>
        <w:t xml:space="preserve">Regionalnego </w:t>
      </w:r>
      <w:r w:rsidR="005A3570" w:rsidRPr="00C61414">
        <w:rPr>
          <w:rFonts w:cs="Calibri"/>
        </w:rPr>
        <w:t>Programu Ope</w:t>
      </w:r>
      <w:r w:rsidR="00E57244">
        <w:rPr>
          <w:rFonts w:cs="Calibri"/>
        </w:rPr>
        <w:t>racyjnego Województwa Lubelskiego na lata</w:t>
      </w:r>
      <w:r w:rsidR="005A3570" w:rsidRPr="00C61414">
        <w:rPr>
          <w:rFonts w:cs="Calibri"/>
        </w:rPr>
        <w:t xml:space="preserve"> 2014-2020.</w:t>
      </w:r>
    </w:p>
    <w:p w:rsidR="005A3570" w:rsidRDefault="005A3570" w:rsidP="0019599B">
      <w:pPr>
        <w:pStyle w:val="Akapitzlist"/>
        <w:numPr>
          <w:ilvl w:val="0"/>
          <w:numId w:val="1"/>
        </w:numPr>
        <w:jc w:val="both"/>
        <w:rPr>
          <w:rFonts w:cs="Calibri"/>
        </w:rPr>
      </w:pPr>
      <w:r w:rsidRPr="00493E44">
        <w:rPr>
          <w:rFonts w:cs="Calibri"/>
          <w:b/>
        </w:rPr>
        <w:t>Wniosek  o  dofinansowanie</w:t>
      </w:r>
      <w:r w:rsidR="00957DC4">
        <w:rPr>
          <w:rFonts w:cs="Calibri"/>
          <w:b/>
        </w:rPr>
        <w:t xml:space="preserve"> </w:t>
      </w:r>
      <w:r w:rsidR="00957DC4" w:rsidRPr="00957DC4">
        <w:rPr>
          <w:rFonts w:cs="Calibri"/>
        </w:rPr>
        <w:t>-</w:t>
      </w:r>
      <w:r w:rsidR="00957DC4">
        <w:rPr>
          <w:rFonts w:cs="Calibri"/>
          <w:b/>
        </w:rPr>
        <w:t xml:space="preserve"> </w:t>
      </w:r>
      <w:r w:rsidRPr="00C61414">
        <w:rPr>
          <w:rFonts w:cs="Calibri"/>
        </w:rPr>
        <w:t>dokument  przedkładany przez  Projektodawcę  do  IP  w  celu  uzyskania środków finansowych na realizację Projektu.</w:t>
      </w:r>
    </w:p>
    <w:p w:rsidR="008A5D67" w:rsidRPr="00C61414" w:rsidRDefault="008A5D67" w:rsidP="008A5D67">
      <w:pPr>
        <w:pStyle w:val="Akapitzlist"/>
        <w:jc w:val="both"/>
        <w:rPr>
          <w:rFonts w:cs="Calibri"/>
        </w:rPr>
      </w:pPr>
    </w:p>
    <w:p w:rsidR="005A3570" w:rsidRPr="005A3570" w:rsidRDefault="005A3570" w:rsidP="005A3570">
      <w:pPr>
        <w:jc w:val="center"/>
        <w:rPr>
          <w:rFonts w:cs="Calibri"/>
          <w:b/>
        </w:rPr>
      </w:pPr>
      <w:r w:rsidRPr="005A3570">
        <w:rPr>
          <w:rFonts w:cs="Calibri"/>
          <w:b/>
        </w:rPr>
        <w:t>Rozdział II. DEFINICJE ZWIĄZANE Z UCZESTNICTWEM W PROJEKCIE</w:t>
      </w:r>
    </w:p>
    <w:p w:rsidR="005A3570" w:rsidRPr="005A3570" w:rsidRDefault="005A3570" w:rsidP="005A3570">
      <w:pPr>
        <w:jc w:val="center"/>
        <w:rPr>
          <w:rFonts w:cs="Calibri"/>
          <w:b/>
        </w:rPr>
      </w:pPr>
      <w:r w:rsidRPr="005A3570">
        <w:rPr>
          <w:rFonts w:cs="Calibri"/>
          <w:b/>
        </w:rPr>
        <w:t>§1.</w:t>
      </w:r>
    </w:p>
    <w:p w:rsidR="0002099C" w:rsidRPr="009A4EFA" w:rsidRDefault="00957DC4" w:rsidP="0019599B">
      <w:pPr>
        <w:pStyle w:val="Akapitzlist"/>
        <w:numPr>
          <w:ilvl w:val="0"/>
          <w:numId w:val="2"/>
        </w:numPr>
        <w:jc w:val="both"/>
        <w:rPr>
          <w:rFonts w:cs="Calibri"/>
        </w:rPr>
      </w:pPr>
      <w:r>
        <w:rPr>
          <w:rFonts w:cs="Calibri"/>
          <w:b/>
        </w:rPr>
        <w:t>Kandydat/</w:t>
      </w:r>
      <w:r w:rsidR="006269C7">
        <w:rPr>
          <w:rFonts w:cs="Calibri"/>
          <w:b/>
        </w:rPr>
        <w:t>-</w:t>
      </w:r>
      <w:r>
        <w:rPr>
          <w:rFonts w:cs="Calibri"/>
          <w:b/>
        </w:rPr>
        <w:t>ka   na   Uczestnika/</w:t>
      </w:r>
      <w:r w:rsidR="006269C7">
        <w:rPr>
          <w:rFonts w:cs="Calibri"/>
          <w:b/>
        </w:rPr>
        <w:t>-</w:t>
      </w:r>
      <w:r w:rsidR="005A3570" w:rsidRPr="009A4EFA">
        <w:rPr>
          <w:rFonts w:cs="Calibri"/>
          <w:b/>
        </w:rPr>
        <w:t>czkę  Projektu</w:t>
      </w:r>
      <w:r>
        <w:rPr>
          <w:rFonts w:cs="Calibri"/>
          <w:b/>
        </w:rPr>
        <w:t xml:space="preserve"> </w:t>
      </w:r>
      <w:r w:rsidRPr="00957DC4">
        <w:rPr>
          <w:rFonts w:cs="Calibri"/>
        </w:rPr>
        <w:t>-</w:t>
      </w:r>
      <w:r>
        <w:rPr>
          <w:rFonts w:cs="Calibri"/>
          <w:b/>
        </w:rPr>
        <w:t xml:space="preserve"> </w:t>
      </w:r>
      <w:r w:rsidR="0002099C" w:rsidRPr="009A4EFA">
        <w:rPr>
          <w:rFonts w:cs="Calibri"/>
        </w:rPr>
        <w:t xml:space="preserve">osoba w wieku 30 lat i więcej bezrobotna lub bierna zawodowo z terenu woj. lubelskiego (zgodnie z przepisami Kodeksu Cywilnego) – należąca co najmniej do jednej z grup: </w:t>
      </w:r>
    </w:p>
    <w:p w:rsidR="0002099C" w:rsidRPr="009A4EFA" w:rsidRDefault="0002099C" w:rsidP="009A4EFA">
      <w:pPr>
        <w:pStyle w:val="Akapitzlist"/>
        <w:ind w:firstLine="696"/>
        <w:jc w:val="both"/>
        <w:rPr>
          <w:rFonts w:cs="Calibri"/>
        </w:rPr>
      </w:pPr>
      <w:r w:rsidRPr="009A4EFA">
        <w:rPr>
          <w:rFonts w:cs="Calibri"/>
          <w:b/>
        </w:rPr>
        <w:t>-</w:t>
      </w:r>
      <w:r w:rsidRPr="009A4EFA">
        <w:rPr>
          <w:rFonts w:cs="Calibri"/>
        </w:rPr>
        <w:t xml:space="preserve"> kobiety, </w:t>
      </w:r>
    </w:p>
    <w:p w:rsidR="0002099C" w:rsidRPr="009A4EFA" w:rsidRDefault="0002099C" w:rsidP="009A4EFA">
      <w:pPr>
        <w:pStyle w:val="Akapitzlist"/>
        <w:ind w:firstLine="696"/>
        <w:jc w:val="both"/>
        <w:rPr>
          <w:rFonts w:cs="Calibri"/>
        </w:rPr>
      </w:pPr>
      <w:r w:rsidRPr="009A4EFA">
        <w:rPr>
          <w:rFonts w:cs="Calibri"/>
          <w:b/>
        </w:rPr>
        <w:t>-</w:t>
      </w:r>
      <w:r w:rsidRPr="009A4EFA">
        <w:rPr>
          <w:rFonts w:cs="Calibri"/>
        </w:rPr>
        <w:t xml:space="preserve"> osoby długotrwale bezrobotne, </w:t>
      </w:r>
    </w:p>
    <w:p w:rsidR="0002099C" w:rsidRPr="009A4EFA" w:rsidRDefault="0002099C" w:rsidP="009A4EFA">
      <w:pPr>
        <w:pStyle w:val="Akapitzlist"/>
        <w:ind w:firstLine="696"/>
        <w:jc w:val="both"/>
        <w:rPr>
          <w:rFonts w:cs="Calibri"/>
        </w:rPr>
      </w:pPr>
      <w:r w:rsidRPr="009A4EFA">
        <w:rPr>
          <w:rFonts w:cs="Calibri"/>
          <w:b/>
        </w:rPr>
        <w:t>-</w:t>
      </w:r>
      <w:r w:rsidRPr="009A4EFA">
        <w:rPr>
          <w:rFonts w:cs="Calibri"/>
        </w:rPr>
        <w:t xml:space="preserve"> osoby niepełnosprawne, </w:t>
      </w:r>
    </w:p>
    <w:p w:rsidR="0002099C" w:rsidRPr="009A4EFA" w:rsidRDefault="0002099C" w:rsidP="009A4EFA">
      <w:pPr>
        <w:pStyle w:val="Akapitzlist"/>
        <w:ind w:firstLine="696"/>
        <w:jc w:val="both"/>
        <w:rPr>
          <w:rFonts w:cs="Calibri"/>
        </w:rPr>
      </w:pPr>
      <w:r w:rsidRPr="009A4EFA">
        <w:rPr>
          <w:rFonts w:cs="Calibri"/>
          <w:b/>
        </w:rPr>
        <w:t>-</w:t>
      </w:r>
      <w:r w:rsidRPr="009A4EFA">
        <w:rPr>
          <w:rFonts w:cs="Calibri"/>
        </w:rPr>
        <w:t xml:space="preserve"> osoby o niskich kwalifikacjach </w:t>
      </w:r>
      <w:r w:rsidR="00957DC4">
        <w:rPr>
          <w:rFonts w:cs="Calibri"/>
        </w:rPr>
        <w:t>w  tym  niepełnosprawne</w:t>
      </w:r>
    </w:p>
    <w:p w:rsidR="009A4EFA" w:rsidRPr="009A4EFA" w:rsidRDefault="0002099C" w:rsidP="009A4EFA">
      <w:pPr>
        <w:pStyle w:val="Akapitzlist"/>
        <w:ind w:left="1416"/>
        <w:jc w:val="both"/>
      </w:pPr>
      <w:r w:rsidRPr="009A4EFA">
        <w:rPr>
          <w:rFonts w:cs="Calibri"/>
        </w:rPr>
        <w:t xml:space="preserve">lub osoba z grupy: </w:t>
      </w:r>
      <w:r w:rsidRPr="009A4EFA">
        <w:t>rolnicy i członkowie ich rodzin w wieku 30 lat i więcej zarejestrowani w PUP/MUP jako osoby bezrobotne z terenu woj.</w:t>
      </w:r>
      <w:r w:rsidR="00957DC4">
        <w:t xml:space="preserve"> lubelskiego, kwalifikujące</w:t>
      </w:r>
      <w:r w:rsidR="009A4EFA" w:rsidRPr="009A4EFA">
        <w:t xml:space="preserve"> się do grup</w:t>
      </w:r>
      <w:r w:rsidR="00957DC4">
        <w:t>:</w:t>
      </w:r>
      <w:r w:rsidR="009A4EFA" w:rsidRPr="009A4EFA">
        <w:t xml:space="preserve"> </w:t>
      </w:r>
    </w:p>
    <w:p w:rsidR="009A4EFA" w:rsidRPr="009A4EFA" w:rsidRDefault="009A4EFA" w:rsidP="009A4EFA">
      <w:pPr>
        <w:pStyle w:val="Akapitzlist"/>
        <w:ind w:firstLine="696"/>
        <w:jc w:val="both"/>
        <w:rPr>
          <w:rFonts w:cs="Calibri"/>
        </w:rPr>
      </w:pPr>
      <w:r w:rsidRPr="009A4EFA">
        <w:t xml:space="preserve">- </w:t>
      </w:r>
      <w:r w:rsidRPr="009A4EFA">
        <w:rPr>
          <w:rFonts w:cs="Calibri"/>
        </w:rPr>
        <w:t xml:space="preserve">kobiety, </w:t>
      </w:r>
    </w:p>
    <w:p w:rsidR="009A4EFA" w:rsidRPr="009A4EFA" w:rsidRDefault="009A4EFA" w:rsidP="009A4EFA">
      <w:pPr>
        <w:pStyle w:val="Akapitzlist"/>
        <w:ind w:firstLine="696"/>
        <w:jc w:val="both"/>
        <w:rPr>
          <w:rFonts w:cs="Calibri"/>
        </w:rPr>
      </w:pPr>
      <w:r w:rsidRPr="009A4EFA">
        <w:rPr>
          <w:rFonts w:cs="Calibri"/>
          <w:b/>
        </w:rPr>
        <w:lastRenderedPageBreak/>
        <w:t>-</w:t>
      </w:r>
      <w:r w:rsidRPr="009A4EFA">
        <w:rPr>
          <w:rFonts w:cs="Calibri"/>
        </w:rPr>
        <w:t xml:space="preserve"> osoby długotrwale bezrobotne, </w:t>
      </w:r>
    </w:p>
    <w:p w:rsidR="009A4EFA" w:rsidRPr="009A4EFA" w:rsidRDefault="009A4EFA" w:rsidP="009A4EFA">
      <w:pPr>
        <w:pStyle w:val="Akapitzlist"/>
        <w:ind w:firstLine="696"/>
        <w:jc w:val="both"/>
        <w:rPr>
          <w:rFonts w:cs="Calibri"/>
        </w:rPr>
      </w:pPr>
      <w:r w:rsidRPr="009A4EFA">
        <w:rPr>
          <w:rFonts w:cs="Calibri"/>
          <w:b/>
        </w:rPr>
        <w:t>-</w:t>
      </w:r>
      <w:r w:rsidRPr="009A4EFA">
        <w:rPr>
          <w:rFonts w:cs="Calibri"/>
        </w:rPr>
        <w:t xml:space="preserve"> osoby niepełnosprawne, </w:t>
      </w:r>
    </w:p>
    <w:p w:rsidR="009A4EFA" w:rsidRPr="009A4EFA" w:rsidRDefault="009A4EFA" w:rsidP="009A4EFA">
      <w:pPr>
        <w:pStyle w:val="Akapitzlist"/>
        <w:ind w:firstLine="696"/>
        <w:jc w:val="both"/>
        <w:rPr>
          <w:rFonts w:cs="Calibri"/>
        </w:rPr>
      </w:pPr>
      <w:r w:rsidRPr="009A4EFA">
        <w:rPr>
          <w:rFonts w:cs="Calibri"/>
          <w:b/>
        </w:rPr>
        <w:t>-</w:t>
      </w:r>
      <w:r w:rsidRPr="009A4EFA">
        <w:rPr>
          <w:rFonts w:cs="Calibri"/>
        </w:rPr>
        <w:t xml:space="preserve"> a w szczególności osoby o niskich kwalifikacjach</w:t>
      </w:r>
      <w:r w:rsidR="00957DC4">
        <w:rPr>
          <w:rFonts w:cs="Calibri"/>
        </w:rPr>
        <w:t>.</w:t>
      </w:r>
      <w:r w:rsidRPr="009A4EFA">
        <w:rPr>
          <w:rFonts w:cs="Calibri"/>
        </w:rPr>
        <w:t xml:space="preserve"> </w:t>
      </w:r>
    </w:p>
    <w:p w:rsidR="009A4EFA" w:rsidRDefault="009A4EFA" w:rsidP="0002099C">
      <w:pPr>
        <w:pStyle w:val="Akapitzlist"/>
        <w:jc w:val="both"/>
        <w:rPr>
          <w:rFonts w:cs="Calibri"/>
        </w:rPr>
      </w:pPr>
    </w:p>
    <w:p w:rsidR="005A3570" w:rsidRPr="009A4EFA" w:rsidRDefault="005A3570" w:rsidP="0002099C">
      <w:pPr>
        <w:pStyle w:val="Akapitzlist"/>
        <w:jc w:val="both"/>
        <w:rPr>
          <w:rFonts w:cs="Calibri"/>
        </w:rPr>
      </w:pPr>
      <w:r w:rsidRPr="009A4EFA">
        <w:rPr>
          <w:rFonts w:cs="Calibri"/>
        </w:rPr>
        <w:t>która złożyła dokumenty rekrutacyjne do Projektu i oczekuje na ogłoszenie wyników rekrutacji.</w:t>
      </w:r>
    </w:p>
    <w:p w:rsidR="0019070D" w:rsidRPr="0019070D" w:rsidRDefault="0019070D" w:rsidP="0019599B">
      <w:pPr>
        <w:pStyle w:val="Akapitzlist"/>
        <w:numPr>
          <w:ilvl w:val="0"/>
          <w:numId w:val="2"/>
        </w:numPr>
        <w:autoSpaceDE w:val="0"/>
        <w:adjustRightInd w:val="0"/>
        <w:spacing w:after="0"/>
        <w:jc w:val="both"/>
        <w:rPr>
          <w:rFonts w:asciiTheme="minorHAnsi" w:hAnsiTheme="minorHAnsi" w:cs="Arial"/>
        </w:rPr>
      </w:pPr>
      <w:r>
        <w:rPr>
          <w:rFonts w:asciiTheme="minorHAnsi" w:hAnsiTheme="minorHAnsi" w:cs="Arial"/>
          <w:b/>
        </w:rPr>
        <w:t>Osoby bezrobotne</w:t>
      </w:r>
      <w:r w:rsidRPr="0019070D">
        <w:rPr>
          <w:rFonts w:asciiTheme="minorHAnsi" w:hAnsiTheme="minorHAnsi" w:cs="Arial"/>
        </w:rPr>
        <w:t xml:space="preserve"> stanowią osoby pozostające bez pracy, gotowe do</w:t>
      </w:r>
      <w:r w:rsidR="00957DC4">
        <w:rPr>
          <w:rFonts w:asciiTheme="minorHAnsi" w:hAnsiTheme="minorHAnsi" w:cs="Arial"/>
        </w:rPr>
        <w:t xml:space="preserve"> podjęcia pracy i </w:t>
      </w:r>
      <w:r w:rsidRPr="0019070D">
        <w:rPr>
          <w:rFonts w:asciiTheme="minorHAnsi" w:hAnsiTheme="minorHAnsi" w:cs="Arial"/>
        </w:rPr>
        <w:t>aktywnie poszukujące zatrudnienia. Definicja uwzględnia osoby zarejestrowane jako bezrobotne zgodnie</w:t>
      </w:r>
      <w:r w:rsidR="00957DC4">
        <w:rPr>
          <w:rFonts w:asciiTheme="minorHAnsi" w:hAnsiTheme="minorHAnsi" w:cs="Arial"/>
        </w:rPr>
        <w:t xml:space="preserve"> </w:t>
      </w:r>
      <w:r w:rsidRPr="0019070D">
        <w:rPr>
          <w:rFonts w:asciiTheme="minorHAnsi" w:hAnsiTheme="minorHAnsi" w:cs="Arial"/>
        </w:rPr>
        <w:t>z krajowymi przepisami, nawet jeżeli nie spełniają one wszystkich trzech kryteriów. Osobami bezrobotnymi są zarówno osoby</w:t>
      </w:r>
      <w:r w:rsidR="00957DC4">
        <w:rPr>
          <w:rFonts w:asciiTheme="minorHAnsi" w:hAnsiTheme="minorHAnsi" w:cs="Arial"/>
        </w:rPr>
        <w:t xml:space="preserve"> </w:t>
      </w:r>
      <w:r w:rsidRPr="0019070D">
        <w:rPr>
          <w:rFonts w:asciiTheme="minorHAnsi" w:hAnsiTheme="minorHAnsi" w:cs="Arial"/>
        </w:rPr>
        <w:t>bezrobotne w rozumieniu badania aktywności ekonomicznej ludności, jak i osoby zarejestrowane jako bezrobotne. Studenci studiów stacjonarnych uznawani są za osoby bierne zawodowo, nawet jeśli spełniają kryteria dla bezrobotnych zgodnie z ww. definicją. Osoby kwalifikujące się do urlopu</w:t>
      </w:r>
      <w:r w:rsidR="00957DC4">
        <w:rPr>
          <w:rFonts w:asciiTheme="minorHAnsi" w:hAnsiTheme="minorHAnsi" w:cs="Arial"/>
        </w:rPr>
        <w:t xml:space="preserve"> </w:t>
      </w:r>
      <w:r w:rsidRPr="0019070D">
        <w:rPr>
          <w:rFonts w:asciiTheme="minorHAnsi" w:hAnsiTheme="minorHAnsi" w:cs="Arial"/>
        </w:rPr>
        <w:t>macierzyńskiego lub rodzicielskiego, które są bezrobotne w rozumieniu niniejszej definicji (nie pobierają świadczeń z tytułu</w:t>
      </w:r>
      <w:r w:rsidR="00957DC4">
        <w:rPr>
          <w:rFonts w:asciiTheme="minorHAnsi" w:hAnsiTheme="minorHAnsi" w:cs="Arial"/>
        </w:rPr>
        <w:t xml:space="preserve"> </w:t>
      </w:r>
      <w:r w:rsidRPr="0019070D">
        <w:rPr>
          <w:rFonts w:asciiTheme="minorHAnsi" w:hAnsiTheme="minorHAnsi" w:cs="Arial"/>
        </w:rPr>
        <w:t>urlopu), są również osobami bezrobotnymi w rozumieniu</w:t>
      </w:r>
      <w:r w:rsidR="00957DC4">
        <w:rPr>
          <w:rFonts w:asciiTheme="minorHAnsi" w:hAnsiTheme="minorHAnsi" w:cs="Arial,Italic"/>
          <w:i/>
          <w:iCs/>
        </w:rPr>
        <w:t xml:space="preserve"> Wytycznych w </w:t>
      </w:r>
      <w:r w:rsidRPr="0019070D">
        <w:rPr>
          <w:rFonts w:asciiTheme="minorHAnsi" w:hAnsiTheme="minorHAnsi" w:cs="Arial,Italic"/>
          <w:i/>
          <w:iCs/>
        </w:rPr>
        <w:t>zakresie realizacji przedsięwzięć z udziałem środków z Europejskiego Funduszu</w:t>
      </w:r>
      <w:r w:rsidR="00957DC4">
        <w:rPr>
          <w:rFonts w:asciiTheme="minorHAnsi" w:hAnsiTheme="minorHAnsi" w:cs="Arial,Italic"/>
          <w:i/>
          <w:iCs/>
        </w:rPr>
        <w:t xml:space="preserve"> </w:t>
      </w:r>
      <w:r w:rsidRPr="0019070D">
        <w:rPr>
          <w:rFonts w:asciiTheme="minorHAnsi" w:hAnsiTheme="minorHAnsi" w:cs="Arial,Italic"/>
          <w:i/>
          <w:iCs/>
        </w:rPr>
        <w:t>Społe</w:t>
      </w:r>
      <w:r w:rsidRPr="0019070D">
        <w:rPr>
          <w:rFonts w:asciiTheme="minorHAnsi" w:hAnsiTheme="minorHAnsi" w:cs="Arial"/>
          <w:i/>
          <w:iCs/>
        </w:rPr>
        <w:t>cznego w obszarze rynku pracy na lata 2014-2020</w:t>
      </w:r>
      <w:r w:rsidR="00957DC4">
        <w:rPr>
          <w:rFonts w:asciiTheme="minorHAnsi" w:hAnsiTheme="minorHAnsi" w:cs="Arial"/>
          <w:i/>
          <w:iCs/>
        </w:rPr>
        <w:t>.</w:t>
      </w:r>
    </w:p>
    <w:p w:rsidR="005A3570" w:rsidRDefault="005A3570" w:rsidP="0019599B">
      <w:pPr>
        <w:pStyle w:val="Akapitzlist"/>
        <w:numPr>
          <w:ilvl w:val="0"/>
          <w:numId w:val="2"/>
        </w:numPr>
        <w:jc w:val="both"/>
        <w:rPr>
          <w:rFonts w:cs="Calibri"/>
        </w:rPr>
      </w:pPr>
      <w:r w:rsidRPr="00493E44">
        <w:rPr>
          <w:rFonts w:cs="Calibri"/>
          <w:b/>
        </w:rPr>
        <w:t>Osoba bierna zawodowo</w:t>
      </w:r>
      <w:r w:rsidR="00957DC4">
        <w:rPr>
          <w:rFonts w:cs="Calibri"/>
          <w:b/>
        </w:rPr>
        <w:t xml:space="preserve"> </w:t>
      </w:r>
      <w:r w:rsidR="00957DC4" w:rsidRPr="00957DC4">
        <w:rPr>
          <w:rFonts w:cs="Calibri"/>
        </w:rPr>
        <w:t xml:space="preserve">- </w:t>
      </w:r>
      <w:r w:rsidRPr="00E57244">
        <w:rPr>
          <w:rFonts w:cs="Calibri"/>
        </w:rPr>
        <w:t xml:space="preserve">osoby, które w danej chwili nie tworzą zasobów siły roboczej (tzn. nie pracują i </w:t>
      </w:r>
      <w:r w:rsidR="00493E44" w:rsidRPr="00E57244">
        <w:rPr>
          <w:rFonts w:cs="Calibri"/>
        </w:rPr>
        <w:t>nie są bezrobotne). Studenci st</w:t>
      </w:r>
      <w:r w:rsidRPr="00E57244">
        <w:rPr>
          <w:rFonts w:cs="Calibri"/>
        </w:rPr>
        <w:t>udiów stacjonarnych są uznawani za osoby bierne zawodowo. Osoby będące na urlopie wychowawczym (rozumianym jako nieobecność w</w:t>
      </w:r>
      <w:r w:rsidR="00957DC4">
        <w:rPr>
          <w:rFonts w:cs="Calibri"/>
        </w:rPr>
        <w:t> </w:t>
      </w:r>
      <w:r w:rsidRPr="00E57244">
        <w:rPr>
          <w:rFonts w:cs="Calibri"/>
        </w:rPr>
        <w:t>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19070D" w:rsidRPr="0019070D" w:rsidRDefault="0071578B" w:rsidP="0019599B">
      <w:pPr>
        <w:pStyle w:val="Akapitzlist"/>
        <w:numPr>
          <w:ilvl w:val="0"/>
          <w:numId w:val="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
        </w:rPr>
        <w:t>O</w:t>
      </w:r>
      <w:r w:rsidR="0019070D" w:rsidRPr="0019070D">
        <w:rPr>
          <w:rFonts w:asciiTheme="minorHAnsi" w:eastAsiaTheme="minorHAnsi" w:hAnsiTheme="minorHAnsi" w:cs="Arial"/>
          <w:b/>
        </w:rPr>
        <w:t>soby długotrwale bezrobotne</w:t>
      </w:r>
      <w:r w:rsidR="0019070D" w:rsidRPr="0019070D">
        <w:rPr>
          <w:rFonts w:asciiTheme="minorHAnsi" w:eastAsiaTheme="minorHAnsi" w:hAnsiTheme="minorHAnsi" w:cs="Arial"/>
        </w:rPr>
        <w:t xml:space="preserve"> - stanowią osoby bezrobotne nieprzerwanie przez okres ponad 12 miesięcy</w:t>
      </w:r>
    </w:p>
    <w:p w:rsidR="0019070D" w:rsidRPr="0019070D" w:rsidRDefault="0071578B" w:rsidP="0019599B">
      <w:pPr>
        <w:pStyle w:val="Akapitzlist"/>
        <w:numPr>
          <w:ilvl w:val="0"/>
          <w:numId w:val="2"/>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b/>
        </w:rPr>
        <w:t>O</w:t>
      </w:r>
      <w:r w:rsidR="0019070D" w:rsidRPr="0019070D">
        <w:rPr>
          <w:rFonts w:asciiTheme="minorHAnsi" w:eastAsiaTheme="minorHAnsi" w:hAnsiTheme="minorHAnsi" w:cs="Arial"/>
          <w:b/>
        </w:rPr>
        <w:t>soby o niskich kwalifikacjach</w:t>
      </w:r>
      <w:r w:rsidR="0019070D" w:rsidRPr="0019070D">
        <w:rPr>
          <w:rFonts w:asciiTheme="minorHAnsi" w:eastAsiaTheme="minorHAnsi" w:hAnsiTheme="minorHAnsi" w:cs="Arial"/>
        </w:rPr>
        <w:t xml:space="preserve"> to osoby posiadające wykształcenie na poziomie do ISCED 3 włącznie.</w:t>
      </w:r>
      <w:r w:rsidR="00957DC4">
        <w:rPr>
          <w:rFonts w:asciiTheme="minorHAnsi" w:eastAsiaTheme="minorHAnsi" w:hAnsiTheme="minorHAnsi" w:cs="Arial"/>
        </w:rPr>
        <w:t xml:space="preserve"> </w:t>
      </w:r>
      <w:r w:rsidR="0019070D" w:rsidRPr="0019070D">
        <w:rPr>
          <w:rFonts w:asciiTheme="minorHAnsi" w:eastAsiaTheme="minorHAnsi" w:hAnsiTheme="minorHAnsi" w:cs="Arial"/>
        </w:rPr>
        <w:t>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w:t>
      </w:r>
      <w:r w:rsidR="00957DC4">
        <w:rPr>
          <w:rFonts w:asciiTheme="minorHAnsi" w:eastAsiaTheme="minorHAnsi" w:hAnsiTheme="minorHAnsi" w:cs="Arial"/>
        </w:rPr>
        <w:t xml:space="preserve"> Programy na poziomie ISCED 3 z r</w:t>
      </w:r>
      <w:r w:rsidR="0019070D" w:rsidRPr="0019070D">
        <w:rPr>
          <w:rFonts w:asciiTheme="minorHAnsi" w:eastAsiaTheme="minorHAnsi" w:hAnsiTheme="minorHAnsi" w:cs="Arial"/>
        </w:rPr>
        <w:t>eguły kończą się 12 lub 13 lat po rozpoczęciu nauki na poziomie ISCED 1 (lub mniej więcej w wieku 18 lat), przy czym najczęściej jest to okres 12 lat.</w:t>
      </w:r>
    </w:p>
    <w:p w:rsidR="005A3570" w:rsidRPr="00E57244" w:rsidRDefault="00957DC4" w:rsidP="0019599B">
      <w:pPr>
        <w:pStyle w:val="Akapitzlist"/>
        <w:numPr>
          <w:ilvl w:val="0"/>
          <w:numId w:val="2"/>
        </w:numPr>
        <w:jc w:val="both"/>
        <w:rPr>
          <w:rFonts w:cs="Calibri"/>
        </w:rPr>
      </w:pPr>
      <w:r>
        <w:rPr>
          <w:rFonts w:cs="Calibri"/>
          <w:b/>
        </w:rPr>
        <w:t>Uczestnik/</w:t>
      </w:r>
      <w:r w:rsidR="006269C7">
        <w:rPr>
          <w:rFonts w:cs="Calibri"/>
          <w:b/>
        </w:rPr>
        <w:t>-</w:t>
      </w:r>
      <w:r w:rsidR="005A3570" w:rsidRPr="00493E44">
        <w:rPr>
          <w:rFonts w:cs="Calibri"/>
          <w:b/>
        </w:rPr>
        <w:t>czka  Projektu</w:t>
      </w:r>
      <w:r>
        <w:rPr>
          <w:rFonts w:cs="Calibri"/>
          <w:b/>
        </w:rPr>
        <w:t xml:space="preserve"> </w:t>
      </w:r>
      <w:r w:rsidR="005A3570" w:rsidRPr="00493E44">
        <w:rPr>
          <w:rFonts w:cs="Calibri"/>
          <w:b/>
        </w:rPr>
        <w:t xml:space="preserve">(UP) </w:t>
      </w:r>
      <w:r>
        <w:rPr>
          <w:rFonts w:cs="Calibri"/>
        </w:rPr>
        <w:t>-</w:t>
      </w:r>
      <w:r>
        <w:rPr>
          <w:rFonts w:cs="Calibri"/>
          <w:b/>
        </w:rPr>
        <w:t xml:space="preserve"> </w:t>
      </w:r>
      <w:r w:rsidR="005A3570" w:rsidRPr="00E57244">
        <w:rPr>
          <w:rFonts w:cs="Calibri"/>
        </w:rPr>
        <w:t>osoba zakwalifikowana do Projektu w ramach zaplanowanych działań rekrutacyjnych.</w:t>
      </w:r>
    </w:p>
    <w:p w:rsidR="005A3570" w:rsidRPr="00E57244" w:rsidRDefault="005A3570" w:rsidP="0019599B">
      <w:pPr>
        <w:pStyle w:val="Akapitzlist"/>
        <w:numPr>
          <w:ilvl w:val="0"/>
          <w:numId w:val="2"/>
        </w:numPr>
        <w:jc w:val="both"/>
        <w:rPr>
          <w:rFonts w:cs="Calibri"/>
        </w:rPr>
      </w:pPr>
      <w:r w:rsidRPr="00EC28BC">
        <w:rPr>
          <w:rFonts w:cs="Calibri"/>
          <w:b/>
        </w:rPr>
        <w:t xml:space="preserve">Dzień przystąpienia/rozpoczęcia udziału w </w:t>
      </w:r>
      <w:r w:rsidR="00957DC4">
        <w:rPr>
          <w:rFonts w:cs="Calibri"/>
          <w:b/>
        </w:rPr>
        <w:t>P</w:t>
      </w:r>
      <w:r w:rsidRPr="00EC28BC">
        <w:rPr>
          <w:rFonts w:cs="Calibri"/>
          <w:b/>
        </w:rPr>
        <w:t>rojekcie</w:t>
      </w:r>
      <w:r w:rsidR="00957DC4">
        <w:rPr>
          <w:rFonts w:cs="Calibri"/>
          <w:b/>
        </w:rPr>
        <w:t xml:space="preserve"> </w:t>
      </w:r>
      <w:r w:rsidR="00957DC4">
        <w:rPr>
          <w:rFonts w:cs="Calibri"/>
        </w:rPr>
        <w:t xml:space="preserve">- </w:t>
      </w:r>
      <w:r w:rsidRPr="00E57244">
        <w:rPr>
          <w:rFonts w:cs="Calibri"/>
        </w:rPr>
        <w:t>dzień przystąpien</w:t>
      </w:r>
      <w:r w:rsidR="00EC28BC" w:rsidRPr="00E57244">
        <w:rPr>
          <w:rFonts w:cs="Calibri"/>
        </w:rPr>
        <w:t>ia do pierwszej formy wsparcia.</w:t>
      </w:r>
    </w:p>
    <w:p w:rsidR="005A3570" w:rsidRDefault="005A3570" w:rsidP="0019599B">
      <w:pPr>
        <w:pStyle w:val="Akapitzlist"/>
        <w:numPr>
          <w:ilvl w:val="0"/>
          <w:numId w:val="2"/>
        </w:numPr>
        <w:jc w:val="both"/>
        <w:rPr>
          <w:rFonts w:cs="Calibri"/>
        </w:rPr>
      </w:pPr>
      <w:r w:rsidRPr="00EC28BC">
        <w:rPr>
          <w:rFonts w:cs="Calibri"/>
          <w:b/>
        </w:rPr>
        <w:t xml:space="preserve">Czas realizacji projektu </w:t>
      </w:r>
      <w:r w:rsidR="006269C7">
        <w:rPr>
          <w:rFonts w:cs="Calibri"/>
        </w:rPr>
        <w:t>-</w:t>
      </w:r>
      <w:r w:rsidR="006269C7">
        <w:rPr>
          <w:rFonts w:cs="Calibri"/>
          <w:b/>
        </w:rPr>
        <w:t xml:space="preserve"> </w:t>
      </w:r>
      <w:r w:rsidR="00E57244" w:rsidRPr="00E57244">
        <w:rPr>
          <w:rFonts w:cs="Calibri"/>
        </w:rPr>
        <w:t>01.09</w:t>
      </w:r>
      <w:r w:rsidRPr="00E57244">
        <w:rPr>
          <w:rFonts w:cs="Calibri"/>
        </w:rPr>
        <w:t>.2016 roku –</w:t>
      </w:r>
      <w:r w:rsidR="006269C7">
        <w:rPr>
          <w:rFonts w:cs="Calibri"/>
        </w:rPr>
        <w:t xml:space="preserve"> </w:t>
      </w:r>
      <w:r w:rsidR="00E57244" w:rsidRPr="00E57244">
        <w:rPr>
          <w:rFonts w:cs="Calibri"/>
        </w:rPr>
        <w:t>31.08.2017</w:t>
      </w:r>
      <w:r w:rsidRPr="00E57244">
        <w:rPr>
          <w:rFonts w:cs="Calibri"/>
        </w:rPr>
        <w:t xml:space="preserve"> roku.</w:t>
      </w:r>
    </w:p>
    <w:p w:rsidR="00D75DC3" w:rsidRPr="00D75DC3" w:rsidRDefault="00D75DC3" w:rsidP="00D75DC3">
      <w:pPr>
        <w:jc w:val="both"/>
        <w:rPr>
          <w:rFonts w:cs="Calibri"/>
        </w:rPr>
      </w:pPr>
    </w:p>
    <w:p w:rsidR="005A3570" w:rsidRPr="005A3570" w:rsidRDefault="005A3570" w:rsidP="005A3570">
      <w:pPr>
        <w:jc w:val="center"/>
        <w:rPr>
          <w:rFonts w:cs="Calibri"/>
          <w:b/>
        </w:rPr>
      </w:pPr>
      <w:r w:rsidRPr="005A3570">
        <w:rPr>
          <w:rFonts w:cs="Calibri"/>
          <w:b/>
        </w:rPr>
        <w:t>Rozdział III. KRYTERIA KWALIFIKACYJNE DLA UCZESTNIKÓW PROJEKTU</w:t>
      </w:r>
    </w:p>
    <w:p w:rsidR="005A3570" w:rsidRPr="005A3570" w:rsidRDefault="005A3570" w:rsidP="005A3570">
      <w:pPr>
        <w:jc w:val="center"/>
        <w:rPr>
          <w:rFonts w:cs="Calibri"/>
          <w:b/>
        </w:rPr>
      </w:pPr>
      <w:r w:rsidRPr="005A3570">
        <w:rPr>
          <w:rFonts w:cs="Calibri"/>
          <w:b/>
        </w:rPr>
        <w:t>§1.</w:t>
      </w:r>
    </w:p>
    <w:p w:rsidR="00412695" w:rsidRPr="00113C26" w:rsidRDefault="00EC28BC" w:rsidP="0019599B">
      <w:pPr>
        <w:pStyle w:val="Akapitzlist"/>
        <w:numPr>
          <w:ilvl w:val="0"/>
          <w:numId w:val="3"/>
        </w:numPr>
        <w:jc w:val="both"/>
        <w:rPr>
          <w:rFonts w:cs="Calibri"/>
        </w:rPr>
      </w:pPr>
      <w:r w:rsidRPr="00113C26">
        <w:rPr>
          <w:rFonts w:cs="Calibri"/>
        </w:rPr>
        <w:t>W</w:t>
      </w:r>
      <w:r w:rsidR="005A3570" w:rsidRPr="00113C26">
        <w:rPr>
          <w:rFonts w:cs="Calibri"/>
        </w:rPr>
        <w:t xml:space="preserve"> </w:t>
      </w:r>
      <w:r w:rsidR="006269C7">
        <w:rPr>
          <w:rFonts w:cs="Calibri"/>
        </w:rPr>
        <w:t>P</w:t>
      </w:r>
      <w:r w:rsidR="005A3570" w:rsidRPr="00113C26">
        <w:rPr>
          <w:rFonts w:cs="Calibri"/>
        </w:rPr>
        <w:t>rojekcie mogą uczestniczyć osoby spełniające łącznie</w:t>
      </w:r>
      <w:r w:rsidR="006269C7">
        <w:rPr>
          <w:rFonts w:cs="Calibri"/>
        </w:rPr>
        <w:t xml:space="preserve"> </w:t>
      </w:r>
      <w:r w:rsidR="005A3570" w:rsidRPr="00113C26">
        <w:rPr>
          <w:rFonts w:cs="Calibri"/>
        </w:rPr>
        <w:t>następujące warunki formalne:</w:t>
      </w:r>
    </w:p>
    <w:p w:rsidR="0019070D" w:rsidRPr="00412695" w:rsidRDefault="00412695" w:rsidP="0019599B">
      <w:pPr>
        <w:pStyle w:val="Akapitzlist"/>
        <w:numPr>
          <w:ilvl w:val="0"/>
          <w:numId w:val="25"/>
        </w:numPr>
        <w:jc w:val="both"/>
        <w:rPr>
          <w:rFonts w:cs="Calibri"/>
          <w:b/>
        </w:rPr>
      </w:pPr>
      <w:r>
        <w:rPr>
          <w:rFonts w:asciiTheme="minorHAnsi" w:eastAsia="Times New Roman" w:hAnsiTheme="minorHAnsi" w:cs="Arial"/>
          <w:lang w:eastAsia="pl-PL"/>
        </w:rPr>
        <w:t>osoby</w:t>
      </w:r>
      <w:r w:rsidR="0019070D" w:rsidRPr="00412695">
        <w:rPr>
          <w:rFonts w:asciiTheme="minorHAnsi" w:eastAsia="Times New Roman" w:hAnsiTheme="minorHAnsi" w:cs="Arial"/>
          <w:lang w:eastAsia="pl-PL"/>
        </w:rPr>
        <w:t xml:space="preserve"> w wieku 30 lat i więcej,</w:t>
      </w:r>
    </w:p>
    <w:p w:rsidR="0019070D" w:rsidRPr="00412695" w:rsidRDefault="00412695" w:rsidP="0019599B">
      <w:pPr>
        <w:pStyle w:val="Akapitzlist"/>
        <w:numPr>
          <w:ilvl w:val="0"/>
          <w:numId w:val="25"/>
        </w:numPr>
        <w:jc w:val="both"/>
        <w:rPr>
          <w:rFonts w:cs="Calibri"/>
          <w:b/>
        </w:rPr>
      </w:pPr>
      <w:r>
        <w:rPr>
          <w:rFonts w:asciiTheme="minorHAnsi" w:eastAsia="Times New Roman" w:hAnsiTheme="minorHAnsi" w:cs="Arial"/>
          <w:lang w:eastAsia="pl-PL"/>
        </w:rPr>
        <w:t>zamieszkujące</w:t>
      </w:r>
      <w:r w:rsidR="0019070D" w:rsidRPr="00412695">
        <w:rPr>
          <w:rFonts w:asciiTheme="minorHAnsi" w:eastAsia="Times New Roman" w:hAnsiTheme="minorHAnsi" w:cs="Arial"/>
          <w:lang w:eastAsia="pl-PL"/>
        </w:rPr>
        <w:t xml:space="preserve"> na terenie województwa lubelskiego (</w:t>
      </w:r>
      <w:r w:rsidR="0019070D" w:rsidRPr="00412695">
        <w:rPr>
          <w:rFonts w:asciiTheme="minorHAnsi" w:eastAsiaTheme="minorHAnsi" w:hAnsiTheme="minorHAnsi" w:cs="Arial"/>
        </w:rPr>
        <w:t>w rozumieniu przepisów Kodeksu Cywilnego)</w:t>
      </w:r>
      <w:r w:rsidR="0019070D" w:rsidRPr="00412695">
        <w:rPr>
          <w:rFonts w:asciiTheme="minorHAnsi" w:eastAsia="Times New Roman" w:hAnsiTheme="minorHAnsi" w:cs="Arial"/>
          <w:lang w:eastAsia="pl-PL"/>
        </w:rPr>
        <w:t>,</w:t>
      </w:r>
    </w:p>
    <w:p w:rsidR="009627F2" w:rsidRPr="009627F2" w:rsidRDefault="00412695" w:rsidP="0019599B">
      <w:pPr>
        <w:pStyle w:val="Akapitzlist"/>
        <w:numPr>
          <w:ilvl w:val="0"/>
          <w:numId w:val="25"/>
        </w:numPr>
        <w:jc w:val="both"/>
        <w:rPr>
          <w:rFonts w:cs="Calibri"/>
          <w:b/>
        </w:rPr>
      </w:pPr>
      <w:r>
        <w:rPr>
          <w:rFonts w:asciiTheme="minorHAnsi" w:eastAsia="Times New Roman" w:hAnsiTheme="minorHAnsi" w:cs="Arial"/>
          <w:lang w:eastAsia="pl-PL"/>
        </w:rPr>
        <w:t>bierne zawodowo/bezrobotne</w:t>
      </w:r>
      <w:r w:rsidR="006269C7">
        <w:rPr>
          <w:rFonts w:asciiTheme="minorHAnsi" w:eastAsia="Times New Roman" w:hAnsiTheme="minorHAnsi" w:cs="Arial"/>
          <w:lang w:eastAsia="pl-PL"/>
        </w:rPr>
        <w:t>,</w:t>
      </w:r>
    </w:p>
    <w:p w:rsidR="00412695" w:rsidRPr="008621D4" w:rsidRDefault="008621D4" w:rsidP="009627F2">
      <w:pPr>
        <w:pStyle w:val="Akapitzlist"/>
        <w:ind w:left="1440"/>
        <w:jc w:val="both"/>
        <w:rPr>
          <w:rFonts w:cs="Calibri"/>
          <w:b/>
        </w:rPr>
      </w:pPr>
      <w:r>
        <w:rPr>
          <w:rFonts w:asciiTheme="minorHAnsi" w:eastAsia="Times New Roman" w:hAnsiTheme="minorHAnsi" w:cs="Arial"/>
          <w:lang w:eastAsia="pl-PL"/>
        </w:rPr>
        <w:t>lub</w:t>
      </w:r>
    </w:p>
    <w:p w:rsidR="008621D4" w:rsidRPr="009C11D8" w:rsidRDefault="008621D4" w:rsidP="0019599B">
      <w:pPr>
        <w:pStyle w:val="Akapitzlist"/>
        <w:numPr>
          <w:ilvl w:val="0"/>
          <w:numId w:val="25"/>
        </w:numPr>
        <w:spacing w:after="0" w:line="240" w:lineRule="auto"/>
        <w:jc w:val="both"/>
        <w:rPr>
          <w:rFonts w:asciiTheme="minorHAnsi" w:eastAsia="Times New Roman" w:hAnsiTheme="minorHAnsi" w:cs="Arial"/>
          <w:lang w:eastAsia="pl-PL"/>
        </w:rPr>
      </w:pPr>
      <w:r w:rsidRPr="009C11D8">
        <w:rPr>
          <w:rFonts w:asciiTheme="minorHAnsi" w:eastAsia="Times New Roman" w:hAnsiTheme="minorHAnsi" w:cs="Arial"/>
          <w:lang w:eastAsia="pl-PL"/>
        </w:rPr>
        <w:t xml:space="preserve">rolnicy i członkowie ich rodzin zarejestrowanym w </w:t>
      </w:r>
      <w:r w:rsidR="009C11D8" w:rsidRPr="009C11D8">
        <w:rPr>
          <w:rFonts w:asciiTheme="minorHAnsi" w:eastAsia="Times New Roman" w:hAnsiTheme="minorHAnsi" w:cs="Arial"/>
          <w:lang w:eastAsia="pl-PL"/>
        </w:rPr>
        <w:t>P</w:t>
      </w:r>
      <w:r w:rsidRPr="009C11D8">
        <w:rPr>
          <w:rFonts w:asciiTheme="minorHAnsi" w:eastAsia="Times New Roman" w:hAnsiTheme="minorHAnsi" w:cs="Arial"/>
          <w:lang w:eastAsia="pl-PL"/>
        </w:rPr>
        <w:t>UP</w:t>
      </w:r>
      <w:r w:rsidR="009C11D8" w:rsidRPr="009C11D8">
        <w:rPr>
          <w:rFonts w:asciiTheme="minorHAnsi" w:eastAsia="Times New Roman" w:hAnsiTheme="minorHAnsi" w:cs="Arial"/>
          <w:lang w:eastAsia="pl-PL"/>
        </w:rPr>
        <w:t>/MUP</w:t>
      </w:r>
      <w:r w:rsidRPr="009C11D8">
        <w:rPr>
          <w:rFonts w:asciiTheme="minorHAnsi" w:eastAsia="Times New Roman" w:hAnsiTheme="minorHAnsi" w:cs="Arial"/>
          <w:lang w:eastAsia="pl-PL"/>
        </w:rPr>
        <w:t xml:space="preserve"> jako osoba bezrobotna prowadzącym indywidualne gospodarstwo rolne do wielkości 2 ha przeliczeniowych zamierzającym odejść z rolnictwa</w:t>
      </w:r>
      <w:r w:rsidR="006269C7">
        <w:rPr>
          <w:rFonts w:asciiTheme="minorHAnsi" w:eastAsia="Times New Roman" w:hAnsiTheme="minorHAnsi" w:cs="Arial"/>
          <w:lang w:eastAsia="pl-PL"/>
        </w:rPr>
        <w:t>,</w:t>
      </w:r>
    </w:p>
    <w:p w:rsidR="009C11D8" w:rsidRDefault="009C11D8" w:rsidP="00412695">
      <w:pPr>
        <w:pStyle w:val="Akapitzlist"/>
        <w:ind w:left="1440"/>
        <w:jc w:val="both"/>
        <w:rPr>
          <w:rFonts w:asciiTheme="minorHAnsi" w:eastAsia="Times New Roman" w:hAnsiTheme="minorHAnsi" w:cs="Arial"/>
          <w:lang w:eastAsia="pl-PL"/>
        </w:rPr>
      </w:pPr>
    </w:p>
    <w:p w:rsidR="0019070D" w:rsidRPr="009627F2" w:rsidRDefault="00412695" w:rsidP="009627F2">
      <w:pPr>
        <w:pStyle w:val="Akapitzlist"/>
        <w:numPr>
          <w:ilvl w:val="0"/>
          <w:numId w:val="25"/>
        </w:numPr>
        <w:jc w:val="both"/>
        <w:rPr>
          <w:rFonts w:asciiTheme="minorHAnsi" w:eastAsia="Times New Roman" w:hAnsiTheme="minorHAnsi" w:cs="Arial"/>
          <w:lang w:eastAsia="pl-PL"/>
        </w:rPr>
      </w:pPr>
      <w:r w:rsidRPr="009627F2">
        <w:rPr>
          <w:rFonts w:asciiTheme="minorHAnsi" w:eastAsia="Times New Roman" w:hAnsiTheme="minorHAnsi" w:cs="Arial"/>
          <w:lang w:eastAsia="pl-PL"/>
        </w:rPr>
        <w:t>przynależące</w:t>
      </w:r>
      <w:r w:rsidR="0019070D" w:rsidRPr="009627F2">
        <w:rPr>
          <w:rFonts w:asciiTheme="minorHAnsi" w:eastAsia="Times New Roman" w:hAnsiTheme="minorHAnsi" w:cs="Arial"/>
          <w:lang w:eastAsia="pl-PL"/>
        </w:rPr>
        <w:t xml:space="preserve"> do co najmniej jednej z grup:</w:t>
      </w:r>
    </w:p>
    <w:p w:rsidR="0019070D" w:rsidRPr="00412695" w:rsidRDefault="0019070D" w:rsidP="0019599B">
      <w:pPr>
        <w:pStyle w:val="Akapitzlist"/>
        <w:numPr>
          <w:ilvl w:val="0"/>
          <w:numId w:val="27"/>
        </w:numPr>
        <w:jc w:val="both"/>
        <w:rPr>
          <w:rFonts w:asciiTheme="minorHAnsi" w:eastAsia="Times New Roman" w:hAnsiTheme="minorHAnsi" w:cs="Arial"/>
          <w:lang w:eastAsia="pl-PL"/>
        </w:rPr>
      </w:pPr>
      <w:r w:rsidRPr="00412695">
        <w:rPr>
          <w:rFonts w:asciiTheme="minorHAnsi" w:eastAsia="Times New Roman" w:hAnsiTheme="minorHAnsi" w:cs="Arial"/>
          <w:lang w:eastAsia="pl-PL"/>
        </w:rPr>
        <w:t xml:space="preserve"> kobiety,</w:t>
      </w:r>
    </w:p>
    <w:p w:rsidR="0019070D" w:rsidRPr="00412695" w:rsidRDefault="0019070D" w:rsidP="0019599B">
      <w:pPr>
        <w:pStyle w:val="Akapitzlist"/>
        <w:numPr>
          <w:ilvl w:val="0"/>
          <w:numId w:val="26"/>
        </w:numPr>
        <w:jc w:val="both"/>
        <w:rPr>
          <w:rFonts w:cs="Calibri"/>
          <w:b/>
        </w:rPr>
      </w:pPr>
      <w:r w:rsidRPr="00412695">
        <w:rPr>
          <w:rFonts w:asciiTheme="minorHAnsi" w:eastAsia="Times New Roman" w:hAnsiTheme="minorHAnsi" w:cs="Arial"/>
          <w:lang w:eastAsia="pl-PL"/>
        </w:rPr>
        <w:t>osoby długotrwale bezrobotne,</w:t>
      </w:r>
    </w:p>
    <w:p w:rsidR="0019070D" w:rsidRPr="00412695" w:rsidRDefault="0019070D" w:rsidP="0019599B">
      <w:pPr>
        <w:pStyle w:val="Akapitzlist"/>
        <w:numPr>
          <w:ilvl w:val="0"/>
          <w:numId w:val="26"/>
        </w:numPr>
        <w:jc w:val="both"/>
        <w:rPr>
          <w:rFonts w:cs="Calibri"/>
          <w:b/>
        </w:rPr>
      </w:pPr>
      <w:r w:rsidRPr="00412695">
        <w:rPr>
          <w:rFonts w:asciiTheme="minorHAnsi" w:eastAsia="Times New Roman" w:hAnsiTheme="minorHAnsi" w:cs="Arial"/>
          <w:lang w:eastAsia="pl-PL"/>
        </w:rPr>
        <w:t>osoby niepełnosprawne,</w:t>
      </w:r>
    </w:p>
    <w:p w:rsidR="0019070D" w:rsidRPr="00412695" w:rsidRDefault="0019070D" w:rsidP="0019599B">
      <w:pPr>
        <w:pStyle w:val="Akapitzlist"/>
        <w:numPr>
          <w:ilvl w:val="0"/>
          <w:numId w:val="26"/>
        </w:numPr>
        <w:jc w:val="both"/>
        <w:rPr>
          <w:rFonts w:cs="Calibri"/>
          <w:b/>
        </w:rPr>
      </w:pPr>
      <w:r w:rsidRPr="00412695">
        <w:rPr>
          <w:rFonts w:asciiTheme="minorHAnsi" w:eastAsia="Times New Roman" w:hAnsiTheme="minorHAnsi" w:cs="Arial"/>
          <w:lang w:eastAsia="pl-PL"/>
        </w:rPr>
        <w:t>osoby o niskich kwalifikacjach</w:t>
      </w:r>
      <w:r w:rsidR="006269C7">
        <w:rPr>
          <w:rFonts w:asciiTheme="minorHAnsi" w:eastAsia="Times New Roman" w:hAnsiTheme="minorHAnsi" w:cs="Arial"/>
          <w:lang w:eastAsia="pl-PL"/>
        </w:rPr>
        <w:t>.</w:t>
      </w:r>
    </w:p>
    <w:p w:rsidR="0019070D" w:rsidRPr="008621D4" w:rsidRDefault="0019070D" w:rsidP="008621D4">
      <w:pPr>
        <w:pStyle w:val="Akapitzlist"/>
        <w:spacing w:after="0" w:line="240" w:lineRule="auto"/>
        <w:jc w:val="both"/>
        <w:rPr>
          <w:rFonts w:asciiTheme="minorHAnsi" w:eastAsia="Times New Roman" w:hAnsiTheme="minorHAnsi" w:cs="Arial"/>
          <w:lang w:eastAsia="pl-PL"/>
        </w:rPr>
      </w:pPr>
    </w:p>
    <w:p w:rsidR="005A3570" w:rsidRPr="008621D4" w:rsidRDefault="005A3570" w:rsidP="0019599B">
      <w:pPr>
        <w:pStyle w:val="Akapitzlist"/>
        <w:numPr>
          <w:ilvl w:val="0"/>
          <w:numId w:val="3"/>
        </w:numPr>
        <w:jc w:val="both"/>
        <w:rPr>
          <w:rFonts w:cs="Calibri"/>
        </w:rPr>
      </w:pPr>
      <w:r w:rsidRPr="008621D4">
        <w:rPr>
          <w:rFonts w:cs="Calibri"/>
        </w:rPr>
        <w:t xml:space="preserve">W pierwszej kolejności do Projektu będą </w:t>
      </w:r>
      <w:r w:rsidR="00EE5CAD" w:rsidRPr="008621D4">
        <w:rPr>
          <w:rFonts w:cs="Calibri"/>
        </w:rPr>
        <w:t xml:space="preserve">kwalifikowane osoby </w:t>
      </w:r>
      <w:r w:rsidR="008621D4" w:rsidRPr="008621D4">
        <w:rPr>
          <w:rFonts w:cs="Calibri"/>
        </w:rPr>
        <w:t>znajdujące się w s</w:t>
      </w:r>
      <w:r w:rsidR="006269C7">
        <w:rPr>
          <w:rFonts w:cs="Calibri"/>
        </w:rPr>
        <w:t>zczególnie trudnej sytuacji tj.</w:t>
      </w:r>
      <w:r w:rsidR="008621D4" w:rsidRPr="008621D4">
        <w:rPr>
          <w:rFonts w:cs="Calibri"/>
        </w:rPr>
        <w:t xml:space="preserve">: osoby długotrwale bezrobotne, osoby o niskich kwalifikacjach, kobiety, osoby </w:t>
      </w:r>
      <w:r w:rsidR="00EE5CAD" w:rsidRPr="008621D4">
        <w:rPr>
          <w:rFonts w:cs="Calibri"/>
        </w:rPr>
        <w:t>niepełnosprawne</w:t>
      </w:r>
      <w:r w:rsidR="008621D4" w:rsidRPr="008621D4">
        <w:rPr>
          <w:rFonts w:cs="Calibri"/>
        </w:rPr>
        <w:t>, osoby zarejestrowane jako bezrobotne odchodzące z rolnictwa</w:t>
      </w:r>
      <w:r w:rsidR="00EE5CAD" w:rsidRPr="008621D4">
        <w:rPr>
          <w:rFonts w:cs="Calibri"/>
        </w:rPr>
        <w:t xml:space="preserve">. </w:t>
      </w:r>
    </w:p>
    <w:p w:rsidR="008621D4" w:rsidRPr="001522C7" w:rsidRDefault="005A3570" w:rsidP="008621D4">
      <w:pPr>
        <w:pStyle w:val="Akapitzlist"/>
        <w:numPr>
          <w:ilvl w:val="0"/>
          <w:numId w:val="3"/>
        </w:numPr>
        <w:jc w:val="both"/>
        <w:rPr>
          <w:rFonts w:cs="Calibri"/>
        </w:rPr>
      </w:pPr>
      <w:r w:rsidRPr="008621D4">
        <w:rPr>
          <w:rFonts w:cs="Calibri"/>
        </w:rPr>
        <w:t>Projektodawca zastrzega sobie pr</w:t>
      </w:r>
      <w:r w:rsidR="006269C7">
        <w:rPr>
          <w:rFonts w:cs="Calibri"/>
        </w:rPr>
        <w:t>awo takiego doboru Uczestników/-</w:t>
      </w:r>
      <w:r w:rsidRPr="008621D4">
        <w:rPr>
          <w:rFonts w:cs="Calibri"/>
        </w:rPr>
        <w:t>czek spełniających kryteria zawarte w pkt.  1  i  2,  aby  możliwe  było</w:t>
      </w:r>
      <w:r w:rsidR="006269C7">
        <w:rPr>
          <w:rFonts w:cs="Calibri"/>
        </w:rPr>
        <w:t xml:space="preserve"> </w:t>
      </w:r>
      <w:r w:rsidRPr="008621D4">
        <w:rPr>
          <w:rFonts w:cs="Calibri"/>
        </w:rPr>
        <w:t xml:space="preserve">zrealizowanie  określonych  </w:t>
      </w:r>
      <w:r w:rsidR="006269C7">
        <w:rPr>
          <w:rFonts w:cs="Calibri"/>
        </w:rPr>
        <w:t>we  wniosku  o </w:t>
      </w:r>
      <w:r w:rsidRPr="008621D4">
        <w:rPr>
          <w:rFonts w:cs="Calibri"/>
        </w:rPr>
        <w:t>dofinansowanie  rezultatów  i wskaźników.</w:t>
      </w:r>
    </w:p>
    <w:p w:rsidR="005A3570" w:rsidRPr="005A3570" w:rsidRDefault="005A3570" w:rsidP="005A3570">
      <w:pPr>
        <w:jc w:val="center"/>
        <w:rPr>
          <w:rFonts w:cs="Calibri"/>
          <w:b/>
        </w:rPr>
      </w:pPr>
      <w:r w:rsidRPr="005A3570">
        <w:rPr>
          <w:rFonts w:cs="Calibri"/>
          <w:b/>
        </w:rPr>
        <w:t>Rozdział IV. REKRUTACJA I PRZYJMOWANIE ZGŁOSZEŃ</w:t>
      </w:r>
    </w:p>
    <w:p w:rsidR="005A3570" w:rsidRPr="005A3570" w:rsidRDefault="00CF67EA" w:rsidP="00CF67EA">
      <w:pPr>
        <w:jc w:val="center"/>
        <w:rPr>
          <w:rFonts w:cs="Calibri"/>
          <w:b/>
        </w:rPr>
      </w:pPr>
      <w:r>
        <w:rPr>
          <w:rFonts w:cs="Calibri"/>
          <w:b/>
        </w:rPr>
        <w:t>§1.</w:t>
      </w:r>
    </w:p>
    <w:p w:rsidR="005A3570" w:rsidRPr="008621D4" w:rsidRDefault="005A3570" w:rsidP="0019599B">
      <w:pPr>
        <w:pStyle w:val="Akapitzlist"/>
        <w:numPr>
          <w:ilvl w:val="0"/>
          <w:numId w:val="4"/>
        </w:numPr>
        <w:jc w:val="both"/>
        <w:rPr>
          <w:rFonts w:cs="Calibri"/>
        </w:rPr>
      </w:pPr>
      <w:r w:rsidRPr="008621D4">
        <w:rPr>
          <w:rFonts w:cs="Calibri"/>
        </w:rPr>
        <w:t xml:space="preserve">Rekrutacja prowadzona będzie przez </w:t>
      </w:r>
      <w:r w:rsidR="003962E5">
        <w:rPr>
          <w:rFonts w:cs="Calibri"/>
        </w:rPr>
        <w:t xml:space="preserve">GD PARTNER </w:t>
      </w:r>
      <w:r w:rsidR="00B61349" w:rsidRPr="008621D4">
        <w:rPr>
          <w:rFonts w:cs="Calibri"/>
        </w:rPr>
        <w:t>spółka z o.o.</w:t>
      </w:r>
      <w:r w:rsidR="003962E5">
        <w:rPr>
          <w:rFonts w:cs="Calibri"/>
        </w:rPr>
        <w:t xml:space="preserve"> spółka komandytowa</w:t>
      </w:r>
      <w:r w:rsidR="006269C7">
        <w:rPr>
          <w:rFonts w:cs="Calibri"/>
        </w:rPr>
        <w:t xml:space="preserve"> i </w:t>
      </w:r>
      <w:r w:rsidR="003962E5">
        <w:rPr>
          <w:rFonts w:cs="Calibri"/>
        </w:rPr>
        <w:t>Fundację POSPERITA</w:t>
      </w:r>
      <w:r w:rsidRPr="008621D4">
        <w:rPr>
          <w:rFonts w:cs="Calibri"/>
        </w:rPr>
        <w:t xml:space="preserve"> w Biurze  Projektu.  W uzasadnionych  przypadkach Projektodawca przewiduje również organizację rekrutacji w innym miejscu (innej miejscowości).</w:t>
      </w:r>
    </w:p>
    <w:p w:rsidR="005A3570" w:rsidRPr="008621D4" w:rsidRDefault="005A3570" w:rsidP="0019599B">
      <w:pPr>
        <w:pStyle w:val="Akapitzlist"/>
        <w:numPr>
          <w:ilvl w:val="0"/>
          <w:numId w:val="4"/>
        </w:numPr>
        <w:jc w:val="both"/>
        <w:rPr>
          <w:rFonts w:cs="Calibri"/>
        </w:rPr>
      </w:pPr>
      <w:r w:rsidRPr="008621D4">
        <w:rPr>
          <w:rFonts w:cs="Calibri"/>
        </w:rPr>
        <w:t>Kandydaci na uczestników Projektu złożą dokumenty rekrutacyjne w wyz</w:t>
      </w:r>
      <w:r w:rsidR="003962E5">
        <w:rPr>
          <w:rFonts w:cs="Calibri"/>
        </w:rPr>
        <w:t>naczonych terminach rekrutacji tj. w okresie od IX.2016 roku do III.2017 roku.</w:t>
      </w:r>
    </w:p>
    <w:p w:rsidR="005A3570" w:rsidRPr="008621D4" w:rsidRDefault="005A3570" w:rsidP="0019599B">
      <w:pPr>
        <w:pStyle w:val="Akapitzlist"/>
        <w:numPr>
          <w:ilvl w:val="0"/>
          <w:numId w:val="4"/>
        </w:numPr>
        <w:jc w:val="both"/>
        <w:rPr>
          <w:rFonts w:cs="Calibri"/>
        </w:rPr>
      </w:pPr>
      <w:r w:rsidRPr="008621D4">
        <w:rPr>
          <w:rFonts w:cs="Calibri"/>
        </w:rPr>
        <w:t>W skład dokumentów rekrutacyjnych wchodzą:</w:t>
      </w:r>
    </w:p>
    <w:p w:rsidR="005A3570" w:rsidRPr="008621D4" w:rsidRDefault="005A3570" w:rsidP="0019599B">
      <w:pPr>
        <w:pStyle w:val="Akapitzlist"/>
        <w:numPr>
          <w:ilvl w:val="0"/>
          <w:numId w:val="5"/>
        </w:numPr>
        <w:jc w:val="both"/>
        <w:rPr>
          <w:rFonts w:cs="Calibri"/>
        </w:rPr>
      </w:pPr>
      <w:r w:rsidRPr="008621D4">
        <w:rPr>
          <w:rFonts w:cs="Calibri"/>
        </w:rPr>
        <w:t xml:space="preserve">Regulamin rekrutacji i udziału w </w:t>
      </w:r>
      <w:r w:rsidR="006269C7">
        <w:rPr>
          <w:rFonts w:cs="Calibri"/>
        </w:rPr>
        <w:t>P</w:t>
      </w:r>
      <w:r w:rsidRPr="008621D4">
        <w:rPr>
          <w:rFonts w:cs="Calibri"/>
        </w:rPr>
        <w:t>rojekcie,</w:t>
      </w:r>
    </w:p>
    <w:p w:rsidR="005A3570" w:rsidRPr="008621D4" w:rsidRDefault="005A3570" w:rsidP="0019599B">
      <w:pPr>
        <w:pStyle w:val="Akapitzlist"/>
        <w:numPr>
          <w:ilvl w:val="0"/>
          <w:numId w:val="5"/>
        </w:numPr>
        <w:jc w:val="both"/>
        <w:rPr>
          <w:rFonts w:cs="Calibri"/>
        </w:rPr>
      </w:pPr>
      <w:r w:rsidRPr="008621D4">
        <w:rPr>
          <w:rFonts w:cs="Calibri"/>
        </w:rPr>
        <w:t>Załącznik nr 1 do Regulaminu –</w:t>
      </w:r>
      <w:r w:rsidR="006269C7">
        <w:rPr>
          <w:rFonts w:cs="Calibri"/>
        </w:rPr>
        <w:t xml:space="preserve"> </w:t>
      </w:r>
      <w:r w:rsidRPr="008621D4">
        <w:rPr>
          <w:rFonts w:cs="Calibri"/>
        </w:rPr>
        <w:t>Formularz zgłoszeniowy</w:t>
      </w:r>
      <w:r w:rsidR="00D04720" w:rsidRPr="008621D4">
        <w:rPr>
          <w:rFonts w:cs="Calibri"/>
        </w:rPr>
        <w:t>,</w:t>
      </w:r>
    </w:p>
    <w:p w:rsidR="005A3570" w:rsidRPr="008621D4" w:rsidRDefault="005A3570" w:rsidP="0019599B">
      <w:pPr>
        <w:pStyle w:val="Akapitzlist"/>
        <w:numPr>
          <w:ilvl w:val="0"/>
          <w:numId w:val="5"/>
        </w:numPr>
        <w:jc w:val="both"/>
        <w:rPr>
          <w:rFonts w:cs="Calibri"/>
        </w:rPr>
      </w:pPr>
      <w:r w:rsidRPr="008621D4">
        <w:rPr>
          <w:rFonts w:cs="Calibri"/>
        </w:rPr>
        <w:lastRenderedPageBreak/>
        <w:t>Załącznik nr 2 do Regulaminu –</w:t>
      </w:r>
      <w:r w:rsidR="006269C7">
        <w:rPr>
          <w:rFonts w:cs="Calibri"/>
        </w:rPr>
        <w:t xml:space="preserve"> </w:t>
      </w:r>
      <w:r w:rsidRPr="008621D4">
        <w:rPr>
          <w:rFonts w:cs="Calibri"/>
        </w:rPr>
        <w:t>Oświadczenie o spełnian</w:t>
      </w:r>
      <w:r w:rsidR="006269C7">
        <w:rPr>
          <w:rFonts w:cs="Calibri"/>
        </w:rPr>
        <w:t>iu kryteriów udziału w P</w:t>
      </w:r>
      <w:r w:rsidR="00D04720" w:rsidRPr="008621D4">
        <w:rPr>
          <w:rFonts w:cs="Calibri"/>
        </w:rPr>
        <w:t>rojekcie,</w:t>
      </w:r>
    </w:p>
    <w:p w:rsidR="005A3570" w:rsidRPr="008621D4" w:rsidRDefault="005A3570" w:rsidP="0019599B">
      <w:pPr>
        <w:pStyle w:val="Akapitzlist"/>
        <w:numPr>
          <w:ilvl w:val="0"/>
          <w:numId w:val="5"/>
        </w:numPr>
        <w:jc w:val="both"/>
        <w:rPr>
          <w:rFonts w:cs="Calibri"/>
        </w:rPr>
      </w:pPr>
      <w:r w:rsidRPr="008621D4">
        <w:rPr>
          <w:rFonts w:cs="Calibri"/>
        </w:rPr>
        <w:t>Załącznik nr 3 do Regulaminu –</w:t>
      </w:r>
      <w:r w:rsidR="006269C7">
        <w:rPr>
          <w:rFonts w:cs="Calibri"/>
        </w:rPr>
        <w:t xml:space="preserve"> </w:t>
      </w:r>
      <w:r w:rsidRPr="008621D4">
        <w:rPr>
          <w:rFonts w:cs="Calibri"/>
        </w:rPr>
        <w:t>Oświadczenie o zgodzie na przetwarzanie danych</w:t>
      </w:r>
      <w:r w:rsidR="003962E5">
        <w:rPr>
          <w:rFonts w:cs="Calibri"/>
        </w:rPr>
        <w:t xml:space="preserve"> osobowych</w:t>
      </w:r>
      <w:r w:rsidR="00D04720" w:rsidRPr="008621D4">
        <w:rPr>
          <w:rFonts w:cs="Calibri"/>
        </w:rPr>
        <w:t>,</w:t>
      </w:r>
    </w:p>
    <w:p w:rsidR="00963D30" w:rsidRPr="008621D4" w:rsidRDefault="005A3570" w:rsidP="0019599B">
      <w:pPr>
        <w:pStyle w:val="Akapitzlist"/>
        <w:numPr>
          <w:ilvl w:val="0"/>
          <w:numId w:val="5"/>
        </w:numPr>
        <w:jc w:val="both"/>
        <w:rPr>
          <w:rFonts w:cs="Calibri"/>
        </w:rPr>
      </w:pPr>
      <w:r w:rsidRPr="008621D4">
        <w:rPr>
          <w:rFonts w:cs="Calibri"/>
        </w:rPr>
        <w:t>Załącznik nr 4 do Regulaminu –</w:t>
      </w:r>
      <w:r w:rsidR="006269C7">
        <w:rPr>
          <w:rFonts w:cs="Calibri"/>
        </w:rPr>
        <w:t xml:space="preserve"> </w:t>
      </w:r>
      <w:r w:rsidRPr="008621D4">
        <w:rPr>
          <w:rFonts w:cs="Calibri"/>
        </w:rPr>
        <w:t>Oświadczenie o poinformowaniu o podjęciu zatrudnienia</w:t>
      </w:r>
      <w:r w:rsidR="003962E5">
        <w:rPr>
          <w:rFonts w:cs="Calibri"/>
        </w:rPr>
        <w:t>,</w:t>
      </w:r>
    </w:p>
    <w:p w:rsidR="00113C26" w:rsidRDefault="00113C26" w:rsidP="006269C7">
      <w:pPr>
        <w:pStyle w:val="Akapitzlist"/>
        <w:numPr>
          <w:ilvl w:val="0"/>
          <w:numId w:val="5"/>
        </w:numPr>
        <w:spacing w:before="240"/>
        <w:jc w:val="both"/>
        <w:rPr>
          <w:rFonts w:cs="Calibri"/>
        </w:rPr>
      </w:pPr>
      <w:r w:rsidRPr="008621D4">
        <w:rPr>
          <w:rFonts w:cs="Calibri"/>
        </w:rPr>
        <w:t>Załącznik nr 6 do Regulaminu</w:t>
      </w:r>
      <w:r w:rsidR="006269C7">
        <w:rPr>
          <w:rFonts w:cs="Calibri"/>
        </w:rPr>
        <w:t xml:space="preserve"> </w:t>
      </w:r>
      <w:r w:rsidR="006269C7">
        <w:rPr>
          <w:rFonts w:cs="Calibri"/>
        </w:rPr>
        <w:softHyphen/>
      </w:r>
      <w:r w:rsidR="006269C7">
        <w:rPr>
          <w:rFonts w:cs="Calibri"/>
        </w:rPr>
        <w:softHyphen/>
      </w:r>
      <w:r w:rsidR="001F66BE">
        <w:rPr>
          <w:rFonts w:cs="Calibri"/>
        </w:rPr>
        <w:t>–</w:t>
      </w:r>
      <w:r w:rsidR="006269C7">
        <w:rPr>
          <w:rFonts w:cs="Calibri"/>
        </w:rPr>
        <w:t xml:space="preserve"> </w:t>
      </w:r>
      <w:r w:rsidRPr="008621D4">
        <w:rPr>
          <w:rFonts w:cs="Calibri"/>
        </w:rPr>
        <w:t>A</w:t>
      </w:r>
      <w:r w:rsidR="003962E5">
        <w:rPr>
          <w:rFonts w:cs="Calibri"/>
        </w:rPr>
        <w:t>nkieta</w:t>
      </w:r>
      <w:r w:rsidR="001F66BE">
        <w:rPr>
          <w:rFonts w:cs="Calibri"/>
        </w:rPr>
        <w:t>.</w:t>
      </w:r>
    </w:p>
    <w:p w:rsidR="005A3570" w:rsidRPr="008621D4" w:rsidRDefault="005A3570" w:rsidP="003962E5">
      <w:pPr>
        <w:ind w:firstLine="360"/>
        <w:jc w:val="both"/>
        <w:rPr>
          <w:rFonts w:cs="Calibri"/>
        </w:rPr>
      </w:pPr>
      <w:r w:rsidRPr="008621D4">
        <w:rPr>
          <w:rFonts w:cs="Calibri"/>
        </w:rPr>
        <w:t>Złożenie dokumentów rekrutacyjnych nie jest równo</w:t>
      </w:r>
      <w:r w:rsidR="006269C7">
        <w:rPr>
          <w:rFonts w:cs="Calibri"/>
        </w:rPr>
        <w:t>znaczne z zakwalifikowaniem do P</w:t>
      </w:r>
      <w:r w:rsidRPr="008621D4">
        <w:rPr>
          <w:rFonts w:cs="Calibri"/>
        </w:rPr>
        <w:t>rojektu.</w:t>
      </w:r>
    </w:p>
    <w:p w:rsidR="005A3570" w:rsidRPr="008621D4" w:rsidRDefault="005A3570" w:rsidP="0019599B">
      <w:pPr>
        <w:pStyle w:val="Akapitzlist"/>
        <w:numPr>
          <w:ilvl w:val="0"/>
          <w:numId w:val="4"/>
        </w:numPr>
        <w:jc w:val="both"/>
        <w:rPr>
          <w:rFonts w:cs="Calibri"/>
        </w:rPr>
      </w:pPr>
      <w:r w:rsidRPr="008621D4">
        <w:rPr>
          <w:rFonts w:cs="Calibri"/>
        </w:rPr>
        <w:t>Dodatkowo podczas rekrutacji Kandydat/-ka na Uczestnika/-czkę Projektu przedkłada:</w:t>
      </w:r>
    </w:p>
    <w:p w:rsidR="005A3570" w:rsidRPr="008621D4" w:rsidRDefault="005A3570" w:rsidP="0019599B">
      <w:pPr>
        <w:pStyle w:val="Akapitzlist"/>
        <w:numPr>
          <w:ilvl w:val="0"/>
          <w:numId w:val="6"/>
        </w:numPr>
        <w:jc w:val="both"/>
        <w:rPr>
          <w:rFonts w:cs="Calibri"/>
        </w:rPr>
      </w:pPr>
      <w:r w:rsidRPr="008621D4">
        <w:rPr>
          <w:rFonts w:cs="Calibri"/>
        </w:rPr>
        <w:t>oś</w:t>
      </w:r>
      <w:r w:rsidR="003962E5">
        <w:rPr>
          <w:rFonts w:cs="Calibri"/>
        </w:rPr>
        <w:t>wiadczenie o niepełnosprawności</w:t>
      </w:r>
      <w:r w:rsidR="006269C7">
        <w:rPr>
          <w:rFonts w:cs="Calibri"/>
        </w:rPr>
        <w:t xml:space="preserve"> (</w:t>
      </w:r>
      <w:r w:rsidRPr="008621D4">
        <w:rPr>
          <w:rFonts w:cs="Calibri"/>
        </w:rPr>
        <w:t>jeśli dotyczy),</w:t>
      </w:r>
    </w:p>
    <w:p w:rsidR="005A3570" w:rsidRPr="008621D4" w:rsidRDefault="005A3570" w:rsidP="0019599B">
      <w:pPr>
        <w:pStyle w:val="Akapitzlist"/>
        <w:numPr>
          <w:ilvl w:val="0"/>
          <w:numId w:val="6"/>
        </w:numPr>
        <w:jc w:val="both"/>
        <w:rPr>
          <w:rFonts w:cs="Calibri"/>
        </w:rPr>
      </w:pPr>
      <w:r w:rsidRPr="008621D4">
        <w:rPr>
          <w:rFonts w:cs="Calibri"/>
        </w:rPr>
        <w:t>dowód osobisty –</w:t>
      </w:r>
      <w:r w:rsidR="006269C7">
        <w:rPr>
          <w:rFonts w:cs="Calibri"/>
        </w:rPr>
        <w:t xml:space="preserve"> </w:t>
      </w:r>
      <w:r w:rsidRPr="008621D4">
        <w:rPr>
          <w:rFonts w:cs="Calibri"/>
        </w:rPr>
        <w:t>do wglądu.</w:t>
      </w:r>
    </w:p>
    <w:p w:rsidR="00963994" w:rsidRPr="008621D4" w:rsidRDefault="005A3570" w:rsidP="0019599B">
      <w:pPr>
        <w:pStyle w:val="Akapitzlist"/>
        <w:numPr>
          <w:ilvl w:val="0"/>
          <w:numId w:val="4"/>
        </w:numPr>
        <w:jc w:val="both"/>
        <w:rPr>
          <w:rFonts w:cs="Calibri"/>
        </w:rPr>
      </w:pPr>
      <w:r w:rsidRPr="008621D4">
        <w:rPr>
          <w:rFonts w:cs="Calibri"/>
        </w:rPr>
        <w:t>Dokumenty  rekrutacyjne  zostaną  sprawdzone  pod  względem  formalnym  przez  wyznaczony  personel Projektu.</w:t>
      </w:r>
    </w:p>
    <w:p w:rsidR="005A3570" w:rsidRDefault="005A3570" w:rsidP="008A0A09">
      <w:pPr>
        <w:jc w:val="center"/>
        <w:rPr>
          <w:rFonts w:cs="Calibri"/>
        </w:rPr>
      </w:pPr>
      <w:r w:rsidRPr="008621D4">
        <w:rPr>
          <w:rFonts w:cs="Calibri"/>
        </w:rPr>
        <w:t>§2.</w:t>
      </w:r>
    </w:p>
    <w:p w:rsidR="003962E5" w:rsidRDefault="003962E5" w:rsidP="0019599B">
      <w:pPr>
        <w:pStyle w:val="Akapitzlist"/>
        <w:numPr>
          <w:ilvl w:val="0"/>
          <w:numId w:val="29"/>
        </w:numPr>
        <w:rPr>
          <w:rFonts w:cs="Calibri"/>
        </w:rPr>
      </w:pPr>
      <w:r>
        <w:rPr>
          <w:rFonts w:cs="Calibri"/>
        </w:rPr>
        <w:t>Rekrutacja składać się będzie z następujących etapów:</w:t>
      </w:r>
    </w:p>
    <w:p w:rsidR="007D07ED" w:rsidRDefault="007D07ED" w:rsidP="0019599B">
      <w:pPr>
        <w:pStyle w:val="Akapitzlist"/>
        <w:numPr>
          <w:ilvl w:val="0"/>
          <w:numId w:val="30"/>
        </w:numPr>
        <w:ind w:left="567" w:hanging="141"/>
        <w:rPr>
          <w:rFonts w:cs="Calibri"/>
        </w:rPr>
      </w:pPr>
      <w:r>
        <w:rPr>
          <w:rFonts w:cs="Calibri"/>
        </w:rPr>
        <w:t>Etap</w:t>
      </w:r>
      <w:r w:rsidR="003962E5">
        <w:rPr>
          <w:rFonts w:cs="Calibri"/>
        </w:rPr>
        <w:t xml:space="preserve"> formalny </w:t>
      </w:r>
      <w:r>
        <w:rPr>
          <w:rFonts w:cs="Calibri"/>
        </w:rPr>
        <w:t>:</w:t>
      </w:r>
    </w:p>
    <w:p w:rsidR="003962E5" w:rsidRDefault="003962E5" w:rsidP="0019599B">
      <w:pPr>
        <w:pStyle w:val="Akapitzlist"/>
        <w:numPr>
          <w:ilvl w:val="0"/>
          <w:numId w:val="31"/>
        </w:numPr>
        <w:rPr>
          <w:rFonts w:cs="Calibri"/>
        </w:rPr>
      </w:pPr>
      <w:r>
        <w:rPr>
          <w:rFonts w:cs="Calibri"/>
        </w:rPr>
        <w:t>złożenie dokumentów rekrutacyjnych</w:t>
      </w:r>
      <w:r w:rsidR="006269C7">
        <w:rPr>
          <w:rFonts w:cs="Calibri"/>
        </w:rPr>
        <w:t>,</w:t>
      </w:r>
    </w:p>
    <w:p w:rsidR="003962E5" w:rsidRPr="007D07ED" w:rsidRDefault="003962E5" w:rsidP="0019599B">
      <w:pPr>
        <w:pStyle w:val="Akapitzlist"/>
        <w:numPr>
          <w:ilvl w:val="0"/>
          <w:numId w:val="31"/>
        </w:numPr>
        <w:rPr>
          <w:rFonts w:cs="Calibri"/>
        </w:rPr>
      </w:pPr>
      <w:r w:rsidRPr="007D07ED">
        <w:rPr>
          <w:rFonts w:cs="Calibri"/>
        </w:rPr>
        <w:t>zakwalifikowanie osób, które</w:t>
      </w:r>
      <w:r w:rsidR="006269C7">
        <w:rPr>
          <w:rFonts w:cs="Calibri"/>
        </w:rPr>
        <w:t xml:space="preserve"> spełniają kryteria dostępu do Projektu tj.</w:t>
      </w:r>
      <w:r w:rsidRPr="007D07ED">
        <w:rPr>
          <w:rFonts w:cs="Calibri"/>
        </w:rPr>
        <w:t xml:space="preserve">: </w:t>
      </w:r>
      <w:r w:rsidR="006269C7">
        <w:rPr>
          <w:rFonts w:cs="Calibri"/>
        </w:rPr>
        <w:t>wiek 30 lat i </w:t>
      </w:r>
      <w:r w:rsidRPr="007D07ED">
        <w:rPr>
          <w:rFonts w:cs="Calibri"/>
        </w:rPr>
        <w:t>więcej, osoby bezrobotne lub bierne zawodowo z terenu województwa lubelskiego</w:t>
      </w:r>
      <w:r w:rsidR="006269C7">
        <w:rPr>
          <w:rFonts w:cs="Calibri"/>
        </w:rPr>
        <w:t>.</w:t>
      </w:r>
    </w:p>
    <w:p w:rsidR="005A3570" w:rsidRDefault="005A3570" w:rsidP="003962E5">
      <w:pPr>
        <w:pStyle w:val="Akapitzlist"/>
        <w:jc w:val="both"/>
        <w:rPr>
          <w:rFonts w:cs="Calibri"/>
        </w:rPr>
      </w:pPr>
      <w:r w:rsidRPr="008621D4">
        <w:rPr>
          <w:rFonts w:cs="Calibri"/>
        </w:rPr>
        <w:t>Podczas rekrutacji przyznane zostaną dodatkowe punkty dla osób  w  najbardziej  niekorzystnej  sytuacji, zgodnie z poniższymi kryteriami:</w:t>
      </w:r>
    </w:p>
    <w:p w:rsidR="003962E5" w:rsidRDefault="00221ABD" w:rsidP="0019599B">
      <w:pPr>
        <w:pStyle w:val="Akapitzlist"/>
        <w:numPr>
          <w:ilvl w:val="0"/>
          <w:numId w:val="28"/>
        </w:numPr>
        <w:jc w:val="both"/>
        <w:rPr>
          <w:rFonts w:cs="Calibri"/>
        </w:rPr>
      </w:pPr>
      <w:r>
        <w:rPr>
          <w:rFonts w:cs="Calibri"/>
        </w:rPr>
        <w:t>o</w:t>
      </w:r>
      <w:r w:rsidR="003962E5">
        <w:rPr>
          <w:rFonts w:cs="Calibri"/>
        </w:rPr>
        <w:t>soba długotrwale bezrobotna – 8 punktów,</w:t>
      </w:r>
    </w:p>
    <w:p w:rsidR="003962E5" w:rsidRPr="003962E5" w:rsidRDefault="00221ABD" w:rsidP="0019599B">
      <w:pPr>
        <w:pStyle w:val="Akapitzlist"/>
        <w:numPr>
          <w:ilvl w:val="0"/>
          <w:numId w:val="28"/>
        </w:numPr>
        <w:jc w:val="both"/>
        <w:rPr>
          <w:rFonts w:cs="Calibri"/>
        </w:rPr>
      </w:pPr>
      <w:r>
        <w:rPr>
          <w:rFonts w:cs="Calibri"/>
        </w:rPr>
        <w:t>o</w:t>
      </w:r>
      <w:r w:rsidR="003962E5">
        <w:rPr>
          <w:rFonts w:cs="Calibri"/>
        </w:rPr>
        <w:t>soba zarejestrowana jako bezrobotna odchodząca z rolnictwa – 4 punkty,</w:t>
      </w:r>
    </w:p>
    <w:p w:rsidR="005A3570" w:rsidRPr="008621D4" w:rsidRDefault="005A3570" w:rsidP="0019599B">
      <w:pPr>
        <w:pStyle w:val="Akapitzlist"/>
        <w:numPr>
          <w:ilvl w:val="0"/>
          <w:numId w:val="7"/>
        </w:numPr>
        <w:jc w:val="both"/>
        <w:rPr>
          <w:rFonts w:cs="Calibri"/>
        </w:rPr>
      </w:pPr>
      <w:r w:rsidRPr="008621D4">
        <w:rPr>
          <w:rFonts w:cs="Calibri"/>
        </w:rPr>
        <w:t>oso</w:t>
      </w:r>
      <w:r w:rsidR="008A0A09" w:rsidRPr="008621D4">
        <w:rPr>
          <w:rFonts w:cs="Calibri"/>
        </w:rPr>
        <w:t>ba niepełnosprawna</w:t>
      </w:r>
      <w:r w:rsidRPr="008621D4">
        <w:rPr>
          <w:rFonts w:cs="Calibri"/>
        </w:rPr>
        <w:t xml:space="preserve"> –</w:t>
      </w:r>
      <w:r w:rsidR="006269C7">
        <w:rPr>
          <w:rFonts w:cs="Calibri"/>
        </w:rPr>
        <w:t xml:space="preserve"> </w:t>
      </w:r>
      <w:r w:rsidR="003962E5">
        <w:rPr>
          <w:rFonts w:cs="Calibri"/>
        </w:rPr>
        <w:t>2</w:t>
      </w:r>
      <w:r w:rsidRPr="008621D4">
        <w:rPr>
          <w:rFonts w:cs="Calibri"/>
        </w:rPr>
        <w:t xml:space="preserve"> punk</w:t>
      </w:r>
      <w:r w:rsidR="003962E5">
        <w:rPr>
          <w:rFonts w:cs="Calibri"/>
        </w:rPr>
        <w:t>ty</w:t>
      </w:r>
      <w:r w:rsidRPr="008621D4">
        <w:rPr>
          <w:rFonts w:cs="Calibri"/>
        </w:rPr>
        <w:t>,</w:t>
      </w:r>
    </w:p>
    <w:p w:rsidR="005A3570" w:rsidRPr="008621D4" w:rsidRDefault="008A0A09" w:rsidP="0019599B">
      <w:pPr>
        <w:pStyle w:val="Akapitzlist"/>
        <w:numPr>
          <w:ilvl w:val="0"/>
          <w:numId w:val="7"/>
        </w:numPr>
        <w:jc w:val="both"/>
        <w:rPr>
          <w:rFonts w:cs="Calibri"/>
        </w:rPr>
      </w:pPr>
      <w:r w:rsidRPr="008621D4">
        <w:rPr>
          <w:rFonts w:cs="Calibri"/>
        </w:rPr>
        <w:t>osoba o niskich kwalifikacjach</w:t>
      </w:r>
      <w:r w:rsidR="003962E5">
        <w:rPr>
          <w:rFonts w:cs="Calibri"/>
        </w:rPr>
        <w:t xml:space="preserve"> - 3</w:t>
      </w:r>
      <w:r w:rsidRPr="008621D4">
        <w:rPr>
          <w:rFonts w:cs="Calibri"/>
        </w:rPr>
        <w:t xml:space="preserve"> punkty</w:t>
      </w:r>
      <w:r w:rsidR="005A3570" w:rsidRPr="008621D4">
        <w:rPr>
          <w:rFonts w:cs="Calibri"/>
        </w:rPr>
        <w:t>,</w:t>
      </w:r>
    </w:p>
    <w:p w:rsidR="005A3570" w:rsidRDefault="003962E5" w:rsidP="0019599B">
      <w:pPr>
        <w:pStyle w:val="Akapitzlist"/>
        <w:numPr>
          <w:ilvl w:val="0"/>
          <w:numId w:val="7"/>
        </w:numPr>
        <w:jc w:val="both"/>
        <w:rPr>
          <w:rFonts w:cs="Calibri"/>
        </w:rPr>
      </w:pPr>
      <w:r>
        <w:rPr>
          <w:rFonts w:cs="Calibri"/>
        </w:rPr>
        <w:t>kobieta - 2 punkty</w:t>
      </w:r>
      <w:r w:rsidR="005A3570" w:rsidRPr="008621D4">
        <w:rPr>
          <w:rFonts w:cs="Calibri"/>
        </w:rPr>
        <w:t>.</w:t>
      </w:r>
    </w:p>
    <w:p w:rsidR="007D07ED" w:rsidRPr="007D07ED" w:rsidRDefault="007D07ED" w:rsidP="0019599B">
      <w:pPr>
        <w:pStyle w:val="Akapitzlist"/>
        <w:numPr>
          <w:ilvl w:val="0"/>
          <w:numId w:val="30"/>
        </w:numPr>
        <w:ind w:left="567" w:hanging="141"/>
        <w:jc w:val="both"/>
        <w:rPr>
          <w:rFonts w:cs="Calibri"/>
        </w:rPr>
      </w:pPr>
      <w:r>
        <w:rPr>
          <w:rFonts w:cs="Calibri"/>
        </w:rPr>
        <w:t xml:space="preserve">Etap selekcyjny: polegający na wyłonieniu osób, które potrzebują wsparcia </w:t>
      </w:r>
      <w:r w:rsidR="006269C7">
        <w:rPr>
          <w:rFonts w:cs="Calibri"/>
        </w:rPr>
        <w:t>w</w:t>
      </w:r>
      <w:r>
        <w:rPr>
          <w:rFonts w:cs="Calibri"/>
        </w:rPr>
        <w:t xml:space="preserve"> poruszaniu się na rynku pracy, polegający na ocenie ankiety</w:t>
      </w:r>
      <w:r w:rsidR="0002099C">
        <w:rPr>
          <w:rFonts w:cs="Calibri"/>
        </w:rPr>
        <w:t xml:space="preserve"> badającej motywy </w:t>
      </w:r>
      <w:r w:rsidR="005A34C4">
        <w:rPr>
          <w:rFonts w:cs="Calibri"/>
        </w:rPr>
        <w:t>i</w:t>
      </w:r>
      <w:r w:rsidR="006269C7">
        <w:rPr>
          <w:rFonts w:cs="Calibri"/>
        </w:rPr>
        <w:t xml:space="preserve"> gotowość do wzięcia udziału w P</w:t>
      </w:r>
      <w:r w:rsidR="005A34C4">
        <w:rPr>
          <w:rFonts w:cs="Calibri"/>
        </w:rPr>
        <w:t>rojekcie, a także świadomość swojej sytuacji na rynku pracy</w:t>
      </w:r>
      <w:r w:rsidR="006269C7">
        <w:rPr>
          <w:rFonts w:cs="Calibri"/>
        </w:rPr>
        <w:t xml:space="preserve"> </w:t>
      </w:r>
      <w:r w:rsidR="005A34C4">
        <w:rPr>
          <w:rFonts w:cs="Calibri"/>
        </w:rPr>
        <w:t>(załącznik nr 6 do Regulaminu)</w:t>
      </w:r>
      <w:r>
        <w:rPr>
          <w:rFonts w:cs="Calibri"/>
        </w:rPr>
        <w:t xml:space="preserve"> –</w:t>
      </w:r>
      <w:r w:rsidR="005A34C4">
        <w:rPr>
          <w:rFonts w:cs="Calibri"/>
        </w:rPr>
        <w:t xml:space="preserve"> 30</w:t>
      </w:r>
      <w:r>
        <w:rPr>
          <w:rFonts w:cs="Calibri"/>
        </w:rPr>
        <w:t xml:space="preserve"> punktów</w:t>
      </w:r>
      <w:r w:rsidR="006269C7">
        <w:rPr>
          <w:rFonts w:cs="Calibri"/>
        </w:rPr>
        <w:t>.</w:t>
      </w:r>
    </w:p>
    <w:p w:rsidR="005A3570" w:rsidRDefault="005A3570" w:rsidP="0019599B">
      <w:pPr>
        <w:pStyle w:val="Akapitzlist"/>
        <w:numPr>
          <w:ilvl w:val="0"/>
          <w:numId w:val="29"/>
        </w:numPr>
        <w:jc w:val="both"/>
        <w:rPr>
          <w:rFonts w:cs="Calibri"/>
        </w:rPr>
      </w:pPr>
      <w:r w:rsidRPr="007D07ED">
        <w:rPr>
          <w:rFonts w:cs="Calibri"/>
        </w:rPr>
        <w:t>O kolejności na liście rankingowej decyduje: suma uzyskanych punktów oraz kolejność zgłoszeń –</w:t>
      </w:r>
      <w:r w:rsidR="006269C7">
        <w:rPr>
          <w:rFonts w:cs="Calibri"/>
        </w:rPr>
        <w:t xml:space="preserve"> </w:t>
      </w:r>
      <w:r w:rsidRPr="007D07ED">
        <w:rPr>
          <w:rFonts w:cs="Calibri"/>
        </w:rPr>
        <w:t>w przypadku osób o identycznej sumie punktów.</w:t>
      </w:r>
    </w:p>
    <w:p w:rsidR="005A3570" w:rsidRDefault="005A3570" w:rsidP="0019599B">
      <w:pPr>
        <w:pStyle w:val="Akapitzlist"/>
        <w:numPr>
          <w:ilvl w:val="0"/>
          <w:numId w:val="29"/>
        </w:numPr>
        <w:jc w:val="both"/>
        <w:rPr>
          <w:rFonts w:cs="Calibri"/>
        </w:rPr>
      </w:pPr>
      <w:r w:rsidRPr="005A34C4">
        <w:rPr>
          <w:rFonts w:cs="Calibri"/>
        </w:rPr>
        <w:t xml:space="preserve">Proces rekrutacji </w:t>
      </w:r>
      <w:r w:rsidR="005A34C4">
        <w:rPr>
          <w:rFonts w:cs="Calibri"/>
        </w:rPr>
        <w:t>zako</w:t>
      </w:r>
      <w:r w:rsidR="0002099C">
        <w:rPr>
          <w:rFonts w:cs="Calibri"/>
        </w:rPr>
        <w:t>ńczy się, gdy liczba zgłoszeń</w:t>
      </w:r>
      <w:r w:rsidR="005A34C4">
        <w:rPr>
          <w:rFonts w:cs="Calibri"/>
        </w:rPr>
        <w:t xml:space="preserve"> spełniających kryteria osiągnie 120</w:t>
      </w:r>
      <w:r w:rsidR="006269C7">
        <w:rPr>
          <w:rFonts w:cs="Calibri"/>
        </w:rPr>
        <w:t> </w:t>
      </w:r>
      <w:r w:rsidR="005A34C4">
        <w:rPr>
          <w:rFonts w:cs="Calibri"/>
        </w:rPr>
        <w:t>%. Rezerwa 20</w:t>
      </w:r>
      <w:r w:rsidR="006269C7">
        <w:rPr>
          <w:rFonts w:cs="Calibri"/>
        </w:rPr>
        <w:t> </w:t>
      </w:r>
      <w:r w:rsidR="005A34C4">
        <w:rPr>
          <w:rFonts w:cs="Calibri"/>
        </w:rPr>
        <w:t>%</w:t>
      </w:r>
      <w:r w:rsidR="0002099C">
        <w:rPr>
          <w:rFonts w:cs="Calibri"/>
        </w:rPr>
        <w:t xml:space="preserve"> - </w:t>
      </w:r>
      <w:r w:rsidR="00641325">
        <w:rPr>
          <w:rFonts w:cs="Calibri"/>
        </w:rPr>
        <w:t>osoby te trafią na listę rezerwową, z której uczestnicy będą rekrutowani w</w:t>
      </w:r>
      <w:r w:rsidR="006269C7">
        <w:rPr>
          <w:rFonts w:cs="Calibri"/>
        </w:rPr>
        <w:t> </w:t>
      </w:r>
      <w:r w:rsidR="00641325">
        <w:rPr>
          <w:rFonts w:cs="Calibri"/>
        </w:rPr>
        <w:t>razie rezygnacji osób z listy podstawowej.</w:t>
      </w:r>
      <w:r w:rsidRPr="005A34C4">
        <w:rPr>
          <w:rFonts w:cs="Calibri"/>
        </w:rPr>
        <w:t xml:space="preserve"> Zakłada się łącznie d</w:t>
      </w:r>
      <w:r w:rsidR="00641325">
        <w:rPr>
          <w:rFonts w:cs="Calibri"/>
        </w:rPr>
        <w:t>la całego Projektu zrekrutowane zostaną</w:t>
      </w:r>
      <w:r w:rsidR="0002099C">
        <w:rPr>
          <w:rFonts w:cs="Calibri"/>
        </w:rPr>
        <w:t xml:space="preserve"> 7</w:t>
      </w:r>
      <w:r w:rsidR="00641325">
        <w:rPr>
          <w:rFonts w:cs="Calibri"/>
        </w:rPr>
        <w:t xml:space="preserve">2 osoby. </w:t>
      </w:r>
    </w:p>
    <w:p w:rsidR="005A3570" w:rsidRDefault="005A3570" w:rsidP="0019599B">
      <w:pPr>
        <w:pStyle w:val="Akapitzlist"/>
        <w:numPr>
          <w:ilvl w:val="0"/>
          <w:numId w:val="29"/>
        </w:numPr>
        <w:jc w:val="both"/>
        <w:rPr>
          <w:rFonts w:cs="Calibri"/>
        </w:rPr>
      </w:pPr>
      <w:r w:rsidRPr="00641325">
        <w:rPr>
          <w:rFonts w:cs="Calibri"/>
        </w:rPr>
        <w:t xml:space="preserve">Projektodawca  zastrzega  sobie  prawo  do  podejmowania  decyzji  o  ograniczaniu  lub  intensyfikowaniu procesu  rekrutacji  w  danych  okresach realizacji Projektu w zależności od </w:t>
      </w:r>
      <w:r w:rsidRPr="00641325">
        <w:rPr>
          <w:rFonts w:cs="Calibri"/>
        </w:rPr>
        <w:lastRenderedPageBreak/>
        <w:t>potrzeb oraz o ewentualnych zmianach liczb Uczestników/</w:t>
      </w:r>
      <w:r w:rsidR="006269C7">
        <w:rPr>
          <w:rFonts w:cs="Calibri"/>
        </w:rPr>
        <w:t>-</w:t>
      </w:r>
      <w:r w:rsidRPr="00641325">
        <w:rPr>
          <w:rFonts w:cs="Calibri"/>
        </w:rPr>
        <w:t>czek Projektu po uzyskaniu zgody IP na podstawie zmienionego wniosku o dofinansowanie.</w:t>
      </w:r>
    </w:p>
    <w:p w:rsidR="005A3570" w:rsidRDefault="005A3570" w:rsidP="0019599B">
      <w:pPr>
        <w:pStyle w:val="Akapitzlist"/>
        <w:numPr>
          <w:ilvl w:val="0"/>
          <w:numId w:val="29"/>
        </w:numPr>
        <w:jc w:val="both"/>
        <w:rPr>
          <w:rFonts w:cs="Calibri"/>
        </w:rPr>
      </w:pPr>
      <w:r w:rsidRPr="00641325">
        <w:rPr>
          <w:rFonts w:cs="Calibri"/>
        </w:rPr>
        <w:t xml:space="preserve">Informacje  o  rekrutacji  zamieszone  są  na  stronie  </w:t>
      </w:r>
      <w:r w:rsidR="000D3D61" w:rsidRPr="00641325">
        <w:rPr>
          <w:rFonts w:cs="Calibri"/>
        </w:rPr>
        <w:t>internetowej Projektodawcy i Partnera</w:t>
      </w:r>
      <w:r w:rsidR="006269C7">
        <w:rPr>
          <w:rFonts w:cs="Calibri"/>
        </w:rPr>
        <w:t xml:space="preserve">  oraz  wywieszone  w  Biurze P</w:t>
      </w:r>
      <w:r w:rsidRPr="00641325">
        <w:rPr>
          <w:rFonts w:cs="Calibri"/>
        </w:rPr>
        <w:t>rojektu. W Projekcie zakłada się także wykorzystanie środków masowego przekazu oraz materiałów promocyjnych (ulotki,</w:t>
      </w:r>
      <w:r w:rsidR="006269C7">
        <w:rPr>
          <w:rFonts w:cs="Calibri"/>
        </w:rPr>
        <w:t xml:space="preserve"> plakaty) w celu informowania o </w:t>
      </w:r>
      <w:r w:rsidRPr="00641325">
        <w:rPr>
          <w:rFonts w:cs="Calibri"/>
        </w:rPr>
        <w:t>prowadzonej rekrutacji.</w:t>
      </w:r>
    </w:p>
    <w:p w:rsidR="005A3570" w:rsidRPr="00641325" w:rsidRDefault="005A3570" w:rsidP="0019599B">
      <w:pPr>
        <w:pStyle w:val="Akapitzlist"/>
        <w:numPr>
          <w:ilvl w:val="0"/>
          <w:numId w:val="29"/>
        </w:numPr>
        <w:jc w:val="both"/>
        <w:rPr>
          <w:rFonts w:cs="Calibri"/>
        </w:rPr>
      </w:pPr>
      <w:r w:rsidRPr="00641325">
        <w:rPr>
          <w:rFonts w:cs="Calibri"/>
        </w:rPr>
        <w:t>Dokumenty rekrutacyjne Uczestników/-czek P</w:t>
      </w:r>
      <w:r w:rsidR="006269C7">
        <w:rPr>
          <w:rFonts w:cs="Calibri"/>
        </w:rPr>
        <w:t>rojektu gromadzone są w Biurze P</w:t>
      </w:r>
      <w:r w:rsidRPr="00641325">
        <w:rPr>
          <w:rFonts w:cs="Calibri"/>
        </w:rPr>
        <w:t>rojektu.</w:t>
      </w:r>
    </w:p>
    <w:p w:rsidR="005A3570" w:rsidRPr="005A3570" w:rsidRDefault="005A3570" w:rsidP="008A0A09">
      <w:pPr>
        <w:jc w:val="center"/>
        <w:rPr>
          <w:rFonts w:cs="Calibri"/>
          <w:b/>
        </w:rPr>
      </w:pPr>
      <w:r w:rsidRPr="005A3570">
        <w:rPr>
          <w:rFonts w:cs="Calibri"/>
          <w:b/>
        </w:rPr>
        <w:t>Rozdział V. ZAKRES WSPARCIA</w:t>
      </w:r>
    </w:p>
    <w:p w:rsidR="005A3570" w:rsidRPr="005A3570" w:rsidRDefault="005A3570" w:rsidP="008A0A09">
      <w:pPr>
        <w:jc w:val="center"/>
        <w:rPr>
          <w:rFonts w:cs="Calibri"/>
          <w:b/>
        </w:rPr>
      </w:pPr>
      <w:r w:rsidRPr="005A3570">
        <w:rPr>
          <w:rFonts w:cs="Calibri"/>
          <w:b/>
        </w:rPr>
        <w:t>§1.</w:t>
      </w:r>
    </w:p>
    <w:p w:rsidR="005A3570" w:rsidRPr="005F48B1" w:rsidRDefault="005A3570" w:rsidP="0019599B">
      <w:pPr>
        <w:pStyle w:val="Akapitzlist"/>
        <w:numPr>
          <w:ilvl w:val="0"/>
          <w:numId w:val="8"/>
        </w:numPr>
        <w:jc w:val="both"/>
        <w:rPr>
          <w:rFonts w:cs="Calibri"/>
        </w:rPr>
      </w:pPr>
      <w:r w:rsidRPr="005F48B1">
        <w:rPr>
          <w:rFonts w:cs="Calibri"/>
        </w:rPr>
        <w:t>W ramach Projektu zaplanowane zostało wsparcie w następującym zakresie:</w:t>
      </w:r>
    </w:p>
    <w:p w:rsidR="000D3D61" w:rsidRDefault="006269C7" w:rsidP="0019599B">
      <w:pPr>
        <w:pStyle w:val="Akapitzlist"/>
        <w:numPr>
          <w:ilvl w:val="0"/>
          <w:numId w:val="9"/>
        </w:numPr>
        <w:jc w:val="both"/>
        <w:rPr>
          <w:rFonts w:cs="Calibri"/>
        </w:rPr>
      </w:pPr>
      <w:r>
        <w:rPr>
          <w:rFonts w:cs="Calibri"/>
        </w:rPr>
        <w:t>Poradnictwo psychologiczno-</w:t>
      </w:r>
      <w:r w:rsidR="00D476EC">
        <w:rPr>
          <w:rFonts w:cs="Calibri"/>
        </w:rPr>
        <w:t>zawodowe -</w:t>
      </w:r>
      <w:r>
        <w:rPr>
          <w:rFonts w:cs="Calibri"/>
        </w:rPr>
        <w:t xml:space="preserve"> </w:t>
      </w:r>
      <w:r w:rsidR="005F48B1">
        <w:rPr>
          <w:rFonts w:cs="Calibri"/>
        </w:rPr>
        <w:t>Indywidualne Plany Działania (IPD)</w:t>
      </w:r>
    </w:p>
    <w:p w:rsidR="000D3D61" w:rsidRDefault="000D3D61" w:rsidP="0019599B">
      <w:pPr>
        <w:pStyle w:val="Akapitzlist"/>
        <w:numPr>
          <w:ilvl w:val="0"/>
          <w:numId w:val="9"/>
        </w:numPr>
        <w:jc w:val="both"/>
        <w:rPr>
          <w:rFonts w:cs="Calibri"/>
        </w:rPr>
      </w:pPr>
      <w:r w:rsidRPr="005F48B1">
        <w:rPr>
          <w:rFonts w:cs="Calibri"/>
        </w:rPr>
        <w:t>Szkole</w:t>
      </w:r>
      <w:r w:rsidR="005F48B1">
        <w:rPr>
          <w:rFonts w:cs="Calibri"/>
        </w:rPr>
        <w:t>nia prowadzące do nabycia, podniesienia, uzupełnienia lub zmiany kwalifikacji zawodowych</w:t>
      </w:r>
      <w:r w:rsidR="0002099C">
        <w:rPr>
          <w:rFonts w:cs="Calibri"/>
        </w:rPr>
        <w:t>:</w:t>
      </w:r>
    </w:p>
    <w:p w:rsidR="0002099C" w:rsidRDefault="0002099C" w:rsidP="0002099C">
      <w:pPr>
        <w:pStyle w:val="Akapitzlist"/>
        <w:jc w:val="both"/>
        <w:rPr>
          <w:rFonts w:cs="Calibri"/>
        </w:rPr>
      </w:pPr>
      <w:r>
        <w:rPr>
          <w:rFonts w:cs="Calibri"/>
        </w:rPr>
        <w:t xml:space="preserve">- </w:t>
      </w:r>
      <w:r w:rsidR="006269C7">
        <w:rPr>
          <w:rFonts w:cs="Calibri"/>
        </w:rPr>
        <w:t>OPERATOR DŹWIGÓW TOWAROWO-</w:t>
      </w:r>
      <w:r w:rsidRPr="0002099C">
        <w:rPr>
          <w:rFonts w:cs="Calibri"/>
        </w:rPr>
        <w:t>OSOBOWYCH</w:t>
      </w:r>
      <w:r w:rsidR="001F66BE">
        <w:rPr>
          <w:rFonts w:cs="Calibri"/>
        </w:rPr>
        <w:t>,</w:t>
      </w:r>
    </w:p>
    <w:p w:rsidR="0002099C" w:rsidRPr="005F48B1" w:rsidRDefault="0002099C" w:rsidP="0002099C">
      <w:pPr>
        <w:pStyle w:val="Akapitzlist"/>
        <w:jc w:val="both"/>
        <w:rPr>
          <w:rFonts w:cs="Calibri"/>
        </w:rPr>
      </w:pPr>
      <w:r>
        <w:rPr>
          <w:rFonts w:cs="Calibri"/>
        </w:rPr>
        <w:t xml:space="preserve">- </w:t>
      </w:r>
      <w:r w:rsidRPr="0002099C">
        <w:rPr>
          <w:rFonts w:cs="Calibri"/>
        </w:rPr>
        <w:t>SPAWACZ (metoda MAG-TIG)</w:t>
      </w:r>
      <w:r w:rsidR="001F66BE">
        <w:rPr>
          <w:rFonts w:cs="Calibri"/>
        </w:rPr>
        <w:t>,</w:t>
      </w:r>
    </w:p>
    <w:p w:rsidR="000D3D61" w:rsidRDefault="005F48B1" w:rsidP="0019599B">
      <w:pPr>
        <w:pStyle w:val="Akapitzlist"/>
        <w:numPr>
          <w:ilvl w:val="0"/>
          <w:numId w:val="9"/>
        </w:numPr>
        <w:jc w:val="both"/>
        <w:rPr>
          <w:rFonts w:cs="Calibri"/>
        </w:rPr>
      </w:pPr>
      <w:r>
        <w:rPr>
          <w:rFonts w:cs="Calibri"/>
        </w:rPr>
        <w:t>Staże zawodowe,</w:t>
      </w:r>
    </w:p>
    <w:p w:rsidR="005F48B1" w:rsidRPr="005F48B1" w:rsidRDefault="005F48B1" w:rsidP="0019599B">
      <w:pPr>
        <w:pStyle w:val="Akapitzlist"/>
        <w:numPr>
          <w:ilvl w:val="0"/>
          <w:numId w:val="9"/>
        </w:numPr>
        <w:jc w:val="both"/>
        <w:rPr>
          <w:rFonts w:cs="Calibri"/>
        </w:rPr>
      </w:pPr>
      <w:r>
        <w:rPr>
          <w:rFonts w:cs="Calibri"/>
        </w:rPr>
        <w:t>Pośrednictwo pracy.</w:t>
      </w:r>
    </w:p>
    <w:p w:rsidR="005A3570" w:rsidRDefault="005A3570" w:rsidP="0019599B">
      <w:pPr>
        <w:pStyle w:val="Akapitzlist"/>
        <w:numPr>
          <w:ilvl w:val="0"/>
          <w:numId w:val="8"/>
        </w:numPr>
        <w:jc w:val="both"/>
        <w:rPr>
          <w:rFonts w:cs="Calibri"/>
        </w:rPr>
      </w:pPr>
      <w:r w:rsidRPr="005F48B1">
        <w:rPr>
          <w:rFonts w:cs="Calibri"/>
        </w:rPr>
        <w:t>W chwili przystąpie</w:t>
      </w:r>
      <w:r w:rsidR="006269C7">
        <w:rPr>
          <w:rFonts w:cs="Calibri"/>
        </w:rPr>
        <w:t xml:space="preserve">nia do pierwszej formy wsparcia </w:t>
      </w:r>
      <w:r w:rsidRPr="005F48B1">
        <w:rPr>
          <w:rFonts w:cs="Calibri"/>
        </w:rPr>
        <w:t>(ustalenie IPD z doradcą zawodowym</w:t>
      </w:r>
      <w:r w:rsidR="005D088E" w:rsidRPr="005F48B1">
        <w:rPr>
          <w:rFonts w:cs="Calibri"/>
        </w:rPr>
        <w:t>/psychologiem</w:t>
      </w:r>
      <w:r w:rsidRPr="005F48B1">
        <w:rPr>
          <w:rFonts w:cs="Calibri"/>
        </w:rPr>
        <w:t>) Uczestnik/-czka Projektu jest zobowiązany</w:t>
      </w:r>
      <w:r w:rsidR="006269C7">
        <w:rPr>
          <w:rFonts w:cs="Calibri"/>
        </w:rPr>
        <w:t>/-a</w:t>
      </w:r>
      <w:r w:rsidRPr="005F48B1">
        <w:rPr>
          <w:rFonts w:cs="Calibri"/>
        </w:rPr>
        <w:t xml:space="preserve"> do podpisan</w:t>
      </w:r>
      <w:r w:rsidR="006269C7">
        <w:rPr>
          <w:rFonts w:cs="Calibri"/>
        </w:rPr>
        <w:t>ia oświadczenia uczestnictwa w P</w:t>
      </w:r>
      <w:r w:rsidRPr="005F48B1">
        <w:rPr>
          <w:rFonts w:cs="Calibri"/>
        </w:rPr>
        <w:t>rojekcie –</w:t>
      </w:r>
      <w:r w:rsidR="006269C7">
        <w:rPr>
          <w:rFonts w:cs="Calibri"/>
        </w:rPr>
        <w:t xml:space="preserve"> </w:t>
      </w:r>
      <w:r w:rsidRPr="005F48B1">
        <w:rPr>
          <w:rFonts w:cs="Calibri"/>
        </w:rPr>
        <w:t>Załącznik nr 5 do Regulaminu.</w:t>
      </w:r>
    </w:p>
    <w:p w:rsidR="004B68C0" w:rsidRPr="005F48B1" w:rsidRDefault="004B68C0" w:rsidP="004B68C0">
      <w:pPr>
        <w:pStyle w:val="Akapitzlist"/>
        <w:jc w:val="both"/>
        <w:rPr>
          <w:rFonts w:cs="Calibri"/>
        </w:rPr>
      </w:pPr>
    </w:p>
    <w:p w:rsidR="005A3570" w:rsidRPr="005A3570" w:rsidRDefault="005A3570" w:rsidP="000D3D61">
      <w:pPr>
        <w:jc w:val="center"/>
        <w:rPr>
          <w:rFonts w:cs="Calibri"/>
          <w:b/>
        </w:rPr>
      </w:pPr>
      <w:r w:rsidRPr="005A3570">
        <w:rPr>
          <w:rFonts w:cs="Calibri"/>
          <w:b/>
        </w:rPr>
        <w:t>§2.</w:t>
      </w:r>
    </w:p>
    <w:p w:rsidR="005A3570" w:rsidRPr="006D1F7F" w:rsidRDefault="005A3570" w:rsidP="0019599B">
      <w:pPr>
        <w:pStyle w:val="Akapitzlist"/>
        <w:numPr>
          <w:ilvl w:val="0"/>
          <w:numId w:val="10"/>
        </w:numPr>
        <w:jc w:val="both"/>
        <w:rPr>
          <w:rFonts w:cs="Calibri"/>
        </w:rPr>
      </w:pPr>
      <w:r w:rsidRPr="006D1F7F">
        <w:rPr>
          <w:rFonts w:cs="Calibri"/>
        </w:rPr>
        <w:t>S</w:t>
      </w:r>
      <w:r w:rsidR="0071578B" w:rsidRPr="006D1F7F">
        <w:rPr>
          <w:rFonts w:cs="Calibri"/>
        </w:rPr>
        <w:t xml:space="preserve">typendia stażowe pozostają bez </w:t>
      </w:r>
      <w:r w:rsidRPr="006D1F7F">
        <w:rPr>
          <w:rFonts w:cs="Calibri"/>
        </w:rPr>
        <w:t>wpływu na wysokość otrzymywanej renty z Zakładu Ubezpieczeń Społecznych, o ile suma łącznych przychodów</w:t>
      </w:r>
      <w:r w:rsidR="00414BBA">
        <w:rPr>
          <w:rFonts w:cs="Calibri"/>
        </w:rPr>
        <w:t xml:space="preserve"> (w tym stypendium uzyskiwane w </w:t>
      </w:r>
      <w:r w:rsidRPr="006D1F7F">
        <w:rPr>
          <w:rFonts w:cs="Calibri"/>
        </w:rPr>
        <w:t xml:space="preserve">ramach Projektu, świadczenia rehabilitacyjne, wyrównawcze, zasiłek wyrównawczy, dodatek wyrównawczy, zasiłek chorobowy, macierzyński i opiekuńczy, wynagrodzenie za czas niezdolności do pracy) nie przekracza 70% przeciętnego </w:t>
      </w:r>
      <w:r w:rsidR="000D3D61" w:rsidRPr="006D1F7F">
        <w:rPr>
          <w:rFonts w:cs="Calibri"/>
        </w:rPr>
        <w:t>m</w:t>
      </w:r>
      <w:r w:rsidRPr="006D1F7F">
        <w:rPr>
          <w:rFonts w:cs="Calibri"/>
        </w:rPr>
        <w:t>iesięcznego wynagrodzenia za kwartał kalendarzowy, ogłaszanego przez Prezesa Gł</w:t>
      </w:r>
      <w:r w:rsidR="00414BBA">
        <w:rPr>
          <w:rFonts w:cs="Calibri"/>
        </w:rPr>
        <w:t>ównego Urzędu Statystycznego. W </w:t>
      </w:r>
      <w:r w:rsidRPr="006D1F7F">
        <w:rPr>
          <w:rFonts w:cs="Calibri"/>
        </w:rPr>
        <w:t>przypadku przekroczenia przeciętnego miesięcznego wynagrodzenia wysokość otrzymywanej renty ulega zmianie w oparciu o następującą zasadę:</w:t>
      </w:r>
    </w:p>
    <w:p w:rsidR="005A3570" w:rsidRPr="006D1F7F" w:rsidRDefault="005A3570" w:rsidP="0019599B">
      <w:pPr>
        <w:pStyle w:val="Akapitzlist"/>
        <w:numPr>
          <w:ilvl w:val="0"/>
          <w:numId w:val="11"/>
        </w:numPr>
        <w:jc w:val="both"/>
        <w:rPr>
          <w:rFonts w:cs="Calibri"/>
        </w:rPr>
      </w:pPr>
      <w:r w:rsidRPr="006D1F7F">
        <w:rPr>
          <w:rFonts w:cs="Calibri"/>
        </w:rPr>
        <w:t>jeżeli rencista uzyskuje przychody przekraczające 70% przeciętnego miesięcznego wynagrodzenia, nie wyższe jednak niż 130% tego wynagrodzenia –</w:t>
      </w:r>
      <w:r w:rsidR="00414BBA">
        <w:rPr>
          <w:rFonts w:cs="Calibri"/>
        </w:rPr>
        <w:t xml:space="preserve"> </w:t>
      </w:r>
      <w:r w:rsidRPr="006D1F7F">
        <w:rPr>
          <w:rFonts w:cs="Calibri"/>
        </w:rPr>
        <w:t>renta jest odpowiednio zmniejszana,</w:t>
      </w:r>
    </w:p>
    <w:p w:rsidR="005A3570" w:rsidRPr="006D1F7F" w:rsidRDefault="005A3570" w:rsidP="0019599B">
      <w:pPr>
        <w:pStyle w:val="Akapitzlist"/>
        <w:numPr>
          <w:ilvl w:val="0"/>
          <w:numId w:val="11"/>
        </w:numPr>
        <w:jc w:val="both"/>
        <w:rPr>
          <w:rFonts w:cs="Calibri"/>
        </w:rPr>
      </w:pPr>
      <w:r w:rsidRPr="006D1F7F">
        <w:rPr>
          <w:rFonts w:cs="Calibri"/>
        </w:rPr>
        <w:t>jeżeli rencista uzyskuje przychody przekraczające 130% przeciętnego miesięcznego wynagrodzenia –</w:t>
      </w:r>
      <w:r w:rsidR="00414BBA">
        <w:rPr>
          <w:rFonts w:cs="Calibri"/>
        </w:rPr>
        <w:t xml:space="preserve"> </w:t>
      </w:r>
      <w:r w:rsidRPr="006D1F7F">
        <w:rPr>
          <w:rFonts w:cs="Calibri"/>
        </w:rPr>
        <w:t>wypłata renty podlega zawieszeniu w całości.</w:t>
      </w:r>
    </w:p>
    <w:p w:rsidR="005A3570" w:rsidRPr="006D1F7F" w:rsidRDefault="005A3570" w:rsidP="0019599B">
      <w:pPr>
        <w:pStyle w:val="Akapitzlist"/>
        <w:numPr>
          <w:ilvl w:val="0"/>
          <w:numId w:val="10"/>
        </w:numPr>
        <w:jc w:val="both"/>
        <w:rPr>
          <w:rFonts w:cs="Calibri"/>
        </w:rPr>
      </w:pPr>
      <w:r w:rsidRPr="006D1F7F">
        <w:rPr>
          <w:rFonts w:cs="Calibri"/>
        </w:rPr>
        <w:lastRenderedPageBreak/>
        <w:t>Stypendia stażowe mogą mieć wpływ na wysokość otrzymywanej pomoc</w:t>
      </w:r>
      <w:r w:rsidR="001F66BE">
        <w:rPr>
          <w:rFonts w:cs="Calibri"/>
        </w:rPr>
        <w:t xml:space="preserve">y z Miejskiego Ośrodka Pomocy Społecznej i instytucji </w:t>
      </w:r>
      <w:r w:rsidRPr="006D1F7F">
        <w:rPr>
          <w:rFonts w:cs="Calibri"/>
        </w:rPr>
        <w:t>pokrewnych –</w:t>
      </w:r>
      <w:r w:rsidR="00414BBA">
        <w:rPr>
          <w:rFonts w:cs="Calibri"/>
        </w:rPr>
        <w:t xml:space="preserve"> </w:t>
      </w:r>
      <w:r w:rsidR="001F66BE">
        <w:rPr>
          <w:rFonts w:cs="Calibri"/>
        </w:rPr>
        <w:t>Uczestnik/-czka</w:t>
      </w:r>
      <w:r w:rsidRPr="006D1F7F">
        <w:rPr>
          <w:rFonts w:cs="Calibri"/>
        </w:rPr>
        <w:t xml:space="preserve"> </w:t>
      </w:r>
      <w:r w:rsidR="008B5D86" w:rsidRPr="006D1F7F">
        <w:rPr>
          <w:rFonts w:cs="Calibri"/>
        </w:rPr>
        <w:t>P</w:t>
      </w:r>
      <w:r w:rsidR="001F66BE">
        <w:rPr>
          <w:rFonts w:cs="Calibri"/>
        </w:rPr>
        <w:t xml:space="preserve">rojektu powinien/-a </w:t>
      </w:r>
      <w:r w:rsidRPr="006D1F7F">
        <w:rPr>
          <w:rFonts w:cs="Calibri"/>
        </w:rPr>
        <w:t>zgłosić (minimum na tydzień przed rozpoczęciem formy wsparcia, w ramach której wypłacane będzie stypendium) pracownikom Projektu fakt korzystania z pomocy społecznej w celu ws</w:t>
      </w:r>
      <w:r w:rsidR="00414BBA">
        <w:rPr>
          <w:rFonts w:cs="Calibri"/>
        </w:rPr>
        <w:t>pólnego ustalenia</w:t>
      </w:r>
      <w:r w:rsidRPr="006D1F7F">
        <w:rPr>
          <w:rFonts w:cs="Calibri"/>
        </w:rPr>
        <w:t xml:space="preserve"> czy pozyskiwane stypendium b</w:t>
      </w:r>
      <w:r w:rsidR="001F66BE">
        <w:rPr>
          <w:rFonts w:cs="Calibri"/>
        </w:rPr>
        <w:t>ędzie miało wpływ na wysokość i </w:t>
      </w:r>
      <w:r w:rsidRPr="006D1F7F">
        <w:rPr>
          <w:rFonts w:cs="Calibri"/>
        </w:rPr>
        <w:t>fakt pobierania pomocy.</w:t>
      </w:r>
    </w:p>
    <w:p w:rsidR="004B68C0" w:rsidRPr="006D1F7F" w:rsidRDefault="004B68C0" w:rsidP="004B68C0">
      <w:pPr>
        <w:pStyle w:val="Akapitzlist"/>
        <w:jc w:val="both"/>
        <w:rPr>
          <w:rFonts w:cs="Calibri"/>
        </w:rPr>
      </w:pPr>
    </w:p>
    <w:p w:rsidR="005A3570" w:rsidRPr="005A3570" w:rsidRDefault="005A3570" w:rsidP="005A3570">
      <w:pPr>
        <w:jc w:val="center"/>
        <w:rPr>
          <w:rFonts w:cs="Calibri"/>
          <w:b/>
        </w:rPr>
      </w:pPr>
      <w:r w:rsidRPr="005A3570">
        <w:rPr>
          <w:rFonts w:cs="Calibri"/>
          <w:b/>
        </w:rPr>
        <w:t>Rozdział VI. ZASADY KORZYSTANIA Z FORM WSPARCIA</w:t>
      </w:r>
    </w:p>
    <w:p w:rsidR="005A3570" w:rsidRPr="005A3570" w:rsidRDefault="005A3570" w:rsidP="005A3570">
      <w:pPr>
        <w:jc w:val="center"/>
        <w:rPr>
          <w:rFonts w:cs="Calibri"/>
          <w:b/>
        </w:rPr>
      </w:pPr>
      <w:r w:rsidRPr="005A3570">
        <w:rPr>
          <w:rFonts w:cs="Calibri"/>
          <w:b/>
        </w:rPr>
        <w:t xml:space="preserve">§1. </w:t>
      </w:r>
    </w:p>
    <w:p w:rsidR="00D476EC" w:rsidRDefault="00414BBA" w:rsidP="00026229">
      <w:pPr>
        <w:jc w:val="center"/>
        <w:rPr>
          <w:rFonts w:cs="Calibri"/>
          <w:b/>
        </w:rPr>
      </w:pPr>
      <w:r>
        <w:rPr>
          <w:rFonts w:cs="Calibri"/>
          <w:b/>
        </w:rPr>
        <w:t>Poradnictwo psychologiczno-</w:t>
      </w:r>
      <w:r w:rsidR="00D476EC">
        <w:rPr>
          <w:rFonts w:cs="Calibri"/>
          <w:b/>
        </w:rPr>
        <w:t>zawodowe</w:t>
      </w:r>
    </w:p>
    <w:p w:rsidR="005A3570" w:rsidRDefault="005A3570" w:rsidP="00026229">
      <w:pPr>
        <w:jc w:val="center"/>
        <w:rPr>
          <w:rFonts w:cs="Calibri"/>
          <w:b/>
        </w:rPr>
      </w:pPr>
      <w:r w:rsidRPr="005A3570">
        <w:rPr>
          <w:rFonts w:cs="Calibri"/>
          <w:b/>
        </w:rPr>
        <w:t>Indy</w:t>
      </w:r>
      <w:r w:rsidR="00D476EC">
        <w:rPr>
          <w:rFonts w:cs="Calibri"/>
          <w:b/>
        </w:rPr>
        <w:t>widualne</w:t>
      </w:r>
      <w:r w:rsidRPr="005A3570">
        <w:rPr>
          <w:rFonts w:cs="Calibri"/>
          <w:b/>
        </w:rPr>
        <w:t xml:space="preserve"> Plan</w:t>
      </w:r>
      <w:r w:rsidR="00D476EC">
        <w:rPr>
          <w:rFonts w:cs="Calibri"/>
          <w:b/>
        </w:rPr>
        <w:t>y</w:t>
      </w:r>
      <w:r w:rsidRPr="005A3570">
        <w:rPr>
          <w:rFonts w:cs="Calibri"/>
          <w:b/>
        </w:rPr>
        <w:t xml:space="preserve"> Działania</w:t>
      </w:r>
      <w:r w:rsidR="00D476EC">
        <w:rPr>
          <w:rFonts w:cs="Calibri"/>
          <w:b/>
        </w:rPr>
        <w:t xml:space="preserve"> (IPD)</w:t>
      </w:r>
    </w:p>
    <w:p w:rsidR="005A3570" w:rsidRPr="004B2534" w:rsidRDefault="005A3570" w:rsidP="0019599B">
      <w:pPr>
        <w:pStyle w:val="Akapitzlist"/>
        <w:numPr>
          <w:ilvl w:val="0"/>
          <w:numId w:val="32"/>
        </w:numPr>
        <w:jc w:val="both"/>
        <w:rPr>
          <w:rFonts w:cs="Calibri"/>
        </w:rPr>
      </w:pPr>
      <w:r w:rsidRPr="004B2534">
        <w:rPr>
          <w:rFonts w:cs="Calibri"/>
        </w:rPr>
        <w:t>Każdy z Uczestn</w:t>
      </w:r>
      <w:r w:rsidR="00D476EC" w:rsidRPr="004B2534">
        <w:rPr>
          <w:rFonts w:cs="Calibri"/>
        </w:rPr>
        <w:t>ików/-czek Projektu odbędzie</w:t>
      </w:r>
      <w:r w:rsidR="00414BBA">
        <w:rPr>
          <w:rFonts w:cs="Calibri"/>
        </w:rPr>
        <w:t xml:space="preserve"> </w:t>
      </w:r>
      <w:r w:rsidR="001E06BF" w:rsidRPr="004B2534">
        <w:rPr>
          <w:rFonts w:cs="Calibri"/>
        </w:rPr>
        <w:t>4</w:t>
      </w:r>
      <w:r w:rsidRPr="004B2534">
        <w:rPr>
          <w:rFonts w:cs="Calibri"/>
        </w:rPr>
        <w:t xml:space="preserve"> godziny spotkań</w:t>
      </w:r>
      <w:r w:rsidR="00D476EC" w:rsidRPr="004B2534">
        <w:rPr>
          <w:rFonts w:cs="Calibri"/>
        </w:rPr>
        <w:t xml:space="preserve"> (2 spotkania po 2 godziny)</w:t>
      </w:r>
      <w:r w:rsidRPr="004B2534">
        <w:rPr>
          <w:rFonts w:cs="Calibri"/>
        </w:rPr>
        <w:t xml:space="preserve"> z</w:t>
      </w:r>
      <w:r w:rsidR="00414BBA">
        <w:rPr>
          <w:rFonts w:cs="Calibri"/>
        </w:rPr>
        <w:t> </w:t>
      </w:r>
      <w:r w:rsidRPr="004B2534">
        <w:rPr>
          <w:rFonts w:cs="Calibri"/>
        </w:rPr>
        <w:t>doradcą zawodowym</w:t>
      </w:r>
      <w:r w:rsidR="001E06BF" w:rsidRPr="004B2534">
        <w:rPr>
          <w:rFonts w:cs="Calibri"/>
        </w:rPr>
        <w:t>/psychologiem</w:t>
      </w:r>
      <w:r w:rsidR="00D476EC" w:rsidRPr="004B2534">
        <w:rPr>
          <w:rFonts w:cs="Calibri"/>
        </w:rPr>
        <w:t xml:space="preserve"> w celu ustalenia IPD. Podczas spotkań zostaną zidentyfikowane potrzeby Uczestnika w zakresie </w:t>
      </w:r>
      <w:r w:rsidR="004B2534" w:rsidRPr="004B2534">
        <w:rPr>
          <w:rFonts w:cs="Calibri"/>
        </w:rPr>
        <w:t>konkretnej pomocy, postawiona będzie diagnoza możliwości w zakresie doskonalenia zawodowego, w tym identyfikacja stopnia oddalenia od rynku pracy oraz przedstawiona analiza predyspozycji zawodowych, umiejętności, kompetencji i kwalifikacji zawodowych oraz poziomu wiedzy. IPD wyznaczy kierunki działań koniecznych do podjęcia aktywizacji zawodowej i społecznej.</w:t>
      </w:r>
    </w:p>
    <w:p w:rsidR="004B2534" w:rsidRDefault="004B2534" w:rsidP="0019599B">
      <w:pPr>
        <w:pStyle w:val="Akapitzlist"/>
        <w:numPr>
          <w:ilvl w:val="0"/>
          <w:numId w:val="32"/>
        </w:numPr>
        <w:jc w:val="both"/>
        <w:rPr>
          <w:rFonts w:cs="Calibri"/>
        </w:rPr>
      </w:pPr>
      <w:r w:rsidRPr="004B2534">
        <w:rPr>
          <w:rFonts w:cs="Calibri"/>
        </w:rPr>
        <w:t>Zajęcia odbywać się będą w miastach powiatowych na terenie województwa lubelskiego lub w mniejszych miejscowościach w przypadku zrekrutowania grupy.</w:t>
      </w:r>
    </w:p>
    <w:p w:rsidR="004B2534" w:rsidRDefault="004B2534" w:rsidP="0019599B">
      <w:pPr>
        <w:pStyle w:val="Akapitzlist"/>
        <w:numPr>
          <w:ilvl w:val="0"/>
          <w:numId w:val="32"/>
        </w:numPr>
        <w:jc w:val="both"/>
        <w:rPr>
          <w:rFonts w:cs="Calibri"/>
        </w:rPr>
      </w:pPr>
      <w:r w:rsidRPr="004B2534">
        <w:rPr>
          <w:rFonts w:cs="Calibri"/>
        </w:rPr>
        <w:t>Uczestnikom/-czkom Projektu przysługuje zwrot kosztów dojazdu.</w:t>
      </w:r>
    </w:p>
    <w:p w:rsidR="004F7587" w:rsidRPr="004B2534" w:rsidRDefault="004F7587" w:rsidP="0019599B">
      <w:pPr>
        <w:pStyle w:val="Akapitzlist"/>
        <w:numPr>
          <w:ilvl w:val="0"/>
          <w:numId w:val="32"/>
        </w:numPr>
        <w:jc w:val="both"/>
        <w:rPr>
          <w:rFonts w:cs="Calibri"/>
        </w:rPr>
      </w:pPr>
      <w:r>
        <w:rPr>
          <w:rFonts w:cs="Calibri"/>
        </w:rPr>
        <w:t>Okres realizacji od IX.2016 roku do III.2017 roku.</w:t>
      </w:r>
    </w:p>
    <w:p w:rsidR="005A3570" w:rsidRPr="004B2534" w:rsidRDefault="005A3570" w:rsidP="004B2534">
      <w:pPr>
        <w:jc w:val="center"/>
        <w:rPr>
          <w:rFonts w:cs="Calibri"/>
          <w:b/>
        </w:rPr>
      </w:pPr>
      <w:r w:rsidRPr="004B2534">
        <w:rPr>
          <w:rFonts w:cs="Calibri"/>
          <w:b/>
        </w:rPr>
        <w:t>§2.</w:t>
      </w:r>
    </w:p>
    <w:p w:rsidR="004F7587" w:rsidRDefault="004B2534" w:rsidP="004F7587">
      <w:pPr>
        <w:pStyle w:val="Akapitzlist"/>
        <w:jc w:val="center"/>
        <w:rPr>
          <w:rFonts w:cs="Calibri"/>
          <w:b/>
        </w:rPr>
      </w:pPr>
      <w:r w:rsidRPr="004B2534">
        <w:rPr>
          <w:rFonts w:cs="Calibri"/>
          <w:b/>
        </w:rPr>
        <w:t>Szkolenia prowadzące do nabycia, podniesienia, uzupełnienia lub zmiany kwalifikacji zawodowych</w:t>
      </w:r>
    </w:p>
    <w:p w:rsidR="004F7587" w:rsidRPr="004F7587" w:rsidRDefault="004F7587" w:rsidP="004F7587">
      <w:pPr>
        <w:pStyle w:val="Akapitzlist"/>
        <w:jc w:val="center"/>
        <w:rPr>
          <w:rFonts w:cs="Calibri"/>
        </w:rPr>
      </w:pPr>
    </w:p>
    <w:p w:rsidR="005A3570" w:rsidRPr="004F7587" w:rsidRDefault="005A3570" w:rsidP="0019599B">
      <w:pPr>
        <w:pStyle w:val="Akapitzlist"/>
        <w:numPr>
          <w:ilvl w:val="0"/>
          <w:numId w:val="12"/>
        </w:numPr>
        <w:jc w:val="both"/>
        <w:rPr>
          <w:rFonts w:cs="Calibri"/>
        </w:rPr>
      </w:pPr>
      <w:r w:rsidRPr="004F7587">
        <w:rPr>
          <w:rFonts w:cs="Calibri"/>
        </w:rPr>
        <w:t>Uczestnicy/-czki</w:t>
      </w:r>
      <w:r w:rsidR="00414BBA">
        <w:rPr>
          <w:rFonts w:cs="Calibri"/>
        </w:rPr>
        <w:t xml:space="preserve"> </w:t>
      </w:r>
      <w:r w:rsidRPr="004F7587">
        <w:rPr>
          <w:rFonts w:cs="Calibri"/>
        </w:rPr>
        <w:t>Projektu mogą brać udział w szkolen</w:t>
      </w:r>
      <w:r w:rsidR="004F7587" w:rsidRPr="004F7587">
        <w:rPr>
          <w:rFonts w:cs="Calibri"/>
        </w:rPr>
        <w:t xml:space="preserve">iach grupowych </w:t>
      </w:r>
      <w:r w:rsidRPr="004F7587">
        <w:rPr>
          <w:rFonts w:cs="Calibri"/>
        </w:rPr>
        <w:t>po wcześniejszym odbyciu rozmowy z doradcą zawodowym</w:t>
      </w:r>
      <w:r w:rsidR="005D088E" w:rsidRPr="004F7587">
        <w:rPr>
          <w:rFonts w:cs="Calibri"/>
        </w:rPr>
        <w:t>/psychologiem</w:t>
      </w:r>
      <w:r w:rsidRPr="004F7587">
        <w:rPr>
          <w:rFonts w:cs="Calibri"/>
        </w:rPr>
        <w:t xml:space="preserve"> (na podstawie i w zgodzie z zapisami opracowywanego IPD).</w:t>
      </w:r>
    </w:p>
    <w:p w:rsidR="005A3570" w:rsidRPr="004F7587" w:rsidRDefault="005A3570" w:rsidP="0019599B">
      <w:pPr>
        <w:pStyle w:val="Akapitzlist"/>
        <w:numPr>
          <w:ilvl w:val="0"/>
          <w:numId w:val="12"/>
        </w:numPr>
        <w:jc w:val="both"/>
        <w:rPr>
          <w:rFonts w:cs="Calibri"/>
        </w:rPr>
      </w:pPr>
      <w:r w:rsidRPr="004F7587">
        <w:rPr>
          <w:rFonts w:cs="Calibri"/>
        </w:rPr>
        <w:t xml:space="preserve">Szkolenia zawodowe są przewidziane dla </w:t>
      </w:r>
      <w:r w:rsidR="001B2F08" w:rsidRPr="004F7587">
        <w:rPr>
          <w:rFonts w:cs="Calibri"/>
        </w:rPr>
        <w:t>wszystkich</w:t>
      </w:r>
      <w:r w:rsidRPr="004F7587">
        <w:rPr>
          <w:rFonts w:cs="Calibri"/>
        </w:rPr>
        <w:t xml:space="preserve"> Uczestników/-czek Projektu.</w:t>
      </w:r>
    </w:p>
    <w:p w:rsidR="005A3570" w:rsidRPr="004F7587" w:rsidRDefault="005A3570" w:rsidP="0019599B">
      <w:pPr>
        <w:pStyle w:val="Akapitzlist"/>
        <w:numPr>
          <w:ilvl w:val="0"/>
          <w:numId w:val="12"/>
        </w:numPr>
        <w:jc w:val="both"/>
        <w:rPr>
          <w:rFonts w:cs="Calibri"/>
        </w:rPr>
      </w:pPr>
      <w:r w:rsidRPr="004F7587">
        <w:rPr>
          <w:rFonts w:cs="Calibri"/>
        </w:rPr>
        <w:t>Doradca</w:t>
      </w:r>
      <w:r w:rsidR="00414BBA">
        <w:rPr>
          <w:rFonts w:cs="Calibri"/>
        </w:rPr>
        <w:t xml:space="preserve"> </w:t>
      </w:r>
      <w:r w:rsidRPr="004F7587">
        <w:rPr>
          <w:rFonts w:cs="Calibri"/>
        </w:rPr>
        <w:t>zawodowy</w:t>
      </w:r>
      <w:r w:rsidR="005D088E" w:rsidRPr="004F7587">
        <w:rPr>
          <w:rFonts w:cs="Calibri"/>
        </w:rPr>
        <w:t>/psycholog</w:t>
      </w:r>
      <w:r w:rsidRPr="004F7587">
        <w:rPr>
          <w:rFonts w:cs="Calibri"/>
        </w:rPr>
        <w:t>, podczas ustalania IPD, wspólnie z Uczestnikiem/-czką Projektu decyduje o tematyce, terminie realizacji szkolenia zawodowego.</w:t>
      </w:r>
    </w:p>
    <w:p w:rsidR="005D088E" w:rsidRPr="004F7587" w:rsidRDefault="005D088E" w:rsidP="0019599B">
      <w:pPr>
        <w:pStyle w:val="Akapitzlist"/>
        <w:numPr>
          <w:ilvl w:val="0"/>
          <w:numId w:val="12"/>
        </w:numPr>
        <w:jc w:val="both"/>
        <w:rPr>
          <w:rFonts w:cs="Calibri"/>
        </w:rPr>
      </w:pPr>
      <w:r w:rsidRPr="004F7587">
        <w:rPr>
          <w:rFonts w:cs="Calibri"/>
        </w:rPr>
        <w:t>Możliwe do wyboru bl</w:t>
      </w:r>
      <w:r w:rsidR="00414BBA">
        <w:rPr>
          <w:rFonts w:cs="Calibri"/>
        </w:rPr>
        <w:t>oki szkoleniowe przewidziane w P</w:t>
      </w:r>
      <w:r w:rsidRPr="004F7587">
        <w:rPr>
          <w:rFonts w:cs="Calibri"/>
        </w:rPr>
        <w:t>rojekcie:</w:t>
      </w:r>
    </w:p>
    <w:p w:rsidR="004F7587" w:rsidRPr="004F7587" w:rsidRDefault="004F7587" w:rsidP="0019599B">
      <w:pPr>
        <w:pStyle w:val="Akapitzlist"/>
        <w:numPr>
          <w:ilvl w:val="0"/>
          <w:numId w:val="23"/>
        </w:numPr>
        <w:jc w:val="both"/>
        <w:rPr>
          <w:rFonts w:cs="Calibri"/>
        </w:rPr>
      </w:pPr>
      <w:r w:rsidRPr="004F7587">
        <w:rPr>
          <w:rFonts w:cs="Calibri"/>
        </w:rPr>
        <w:lastRenderedPageBreak/>
        <w:t>Operat</w:t>
      </w:r>
      <w:r w:rsidR="00414BBA">
        <w:rPr>
          <w:rFonts w:cs="Calibri"/>
        </w:rPr>
        <w:t>or dźwigów towarowo-</w:t>
      </w:r>
      <w:r w:rsidR="00A87A4D">
        <w:rPr>
          <w:rFonts w:cs="Calibri"/>
        </w:rPr>
        <w:t>osobowych (2 grupy szkoleniowe po 12 osób każda). Planowany czas realizacji: I grupa X-XI.2016 rok, II grupa III-IV.2017 roku. Kurs trwa 35 godzin i zakończony jest egzaminem sprawdzającym kwalifikacje</w:t>
      </w:r>
      <w:r w:rsidR="00414BBA">
        <w:rPr>
          <w:rFonts w:cs="Calibri"/>
        </w:rPr>
        <w:t xml:space="preserve"> (teoretyczne i </w:t>
      </w:r>
      <w:r w:rsidR="00A87A4D">
        <w:rPr>
          <w:rFonts w:cs="Calibri"/>
        </w:rPr>
        <w:t>praktyczne) przed komisją powołaną przez organ właściwej jednostki dozoru technicznego i wydaniem zaświadczenia kwalifikacyjnego przez Urząd Dozoru Technicznego po uzyskaniu pozytywnego wyniku egzaminu.</w:t>
      </w:r>
    </w:p>
    <w:p w:rsidR="004F7587" w:rsidRPr="004F7587" w:rsidRDefault="004F7587" w:rsidP="0019599B">
      <w:pPr>
        <w:pStyle w:val="Akapitzlist"/>
        <w:numPr>
          <w:ilvl w:val="0"/>
          <w:numId w:val="23"/>
        </w:numPr>
        <w:jc w:val="both"/>
        <w:rPr>
          <w:rFonts w:cs="Calibri"/>
        </w:rPr>
      </w:pPr>
      <w:r w:rsidRPr="004F7587">
        <w:rPr>
          <w:rFonts w:cs="Calibri"/>
        </w:rPr>
        <w:t>Spawacz (metoda MAG – TIG)</w:t>
      </w:r>
      <w:r w:rsidR="00A87A4D">
        <w:rPr>
          <w:rFonts w:cs="Calibri"/>
        </w:rPr>
        <w:t xml:space="preserve"> (4 grupy po 12 osób każda). Planowany czas realizacji: X.2016 roku do IV.2017 roku. Kurs trwa </w:t>
      </w:r>
      <w:r w:rsidR="002D4AAD">
        <w:rPr>
          <w:rFonts w:cs="Calibri"/>
        </w:rPr>
        <w:t>250 godzin i zakończony jest egzaminem przed Komisją Instytutu Spawalnictwa i wydaniem Książeczki Spawacza oraz Świadectwa. Zajęcia praktyczne odbywać się będą w pracowniach spawalniczych wyposażonych w sprzęt i urządzenia spawalnicze, każdy z Uczestników będzie miał zapewnione własne stanowisko do pracy oraz materiały do przeprowadzenia zajęć.</w:t>
      </w:r>
    </w:p>
    <w:p w:rsidR="004F7587" w:rsidRDefault="004F7587" w:rsidP="004F7587">
      <w:pPr>
        <w:pStyle w:val="Akapitzlist"/>
        <w:jc w:val="both"/>
        <w:rPr>
          <w:rFonts w:cs="Calibri"/>
          <w:b/>
        </w:rPr>
      </w:pPr>
    </w:p>
    <w:p w:rsidR="004F7587" w:rsidRDefault="004F7587" w:rsidP="0019599B">
      <w:pPr>
        <w:pStyle w:val="Akapitzlist"/>
        <w:numPr>
          <w:ilvl w:val="0"/>
          <w:numId w:val="12"/>
        </w:numPr>
        <w:jc w:val="both"/>
        <w:rPr>
          <w:rFonts w:cs="Calibri"/>
        </w:rPr>
      </w:pPr>
      <w:r w:rsidRPr="004F7587">
        <w:rPr>
          <w:rFonts w:cs="Calibri"/>
        </w:rPr>
        <w:t>Przed przystąpieniem do szkoleń Uczestnicy zostaną poddani badaniom lekarskim.</w:t>
      </w:r>
    </w:p>
    <w:p w:rsidR="004F7587" w:rsidRPr="004F7587" w:rsidRDefault="00D01C32" w:rsidP="0019599B">
      <w:pPr>
        <w:pStyle w:val="Akapitzlist"/>
        <w:numPr>
          <w:ilvl w:val="0"/>
          <w:numId w:val="12"/>
        </w:numPr>
        <w:jc w:val="both"/>
        <w:rPr>
          <w:rFonts w:cs="Calibri"/>
        </w:rPr>
      </w:pPr>
      <w:r>
        <w:rPr>
          <w:rFonts w:cs="Calibri"/>
        </w:rPr>
        <w:t>Częstotliwość szkoleń: s</w:t>
      </w:r>
      <w:r w:rsidR="00341EF0">
        <w:rPr>
          <w:rFonts w:cs="Calibri"/>
        </w:rPr>
        <w:t>potkania 4 razy w tygodniu po 7-</w:t>
      </w:r>
      <w:r>
        <w:rPr>
          <w:rFonts w:cs="Calibri"/>
        </w:rPr>
        <w:t>8 godzin dydaktycznych, po 12 osób w grupie.</w:t>
      </w:r>
    </w:p>
    <w:p w:rsidR="005A3570" w:rsidRPr="00D01C32" w:rsidRDefault="005A3570" w:rsidP="0019599B">
      <w:pPr>
        <w:pStyle w:val="Akapitzlist"/>
        <w:numPr>
          <w:ilvl w:val="0"/>
          <w:numId w:val="12"/>
        </w:numPr>
        <w:jc w:val="both"/>
        <w:rPr>
          <w:rFonts w:cs="Calibri"/>
        </w:rPr>
      </w:pPr>
      <w:r w:rsidRPr="00D01C32">
        <w:rPr>
          <w:rFonts w:cs="Calibri"/>
        </w:rPr>
        <w:t>Szkolenia będą kończyć się egzaminem i uzyskaniem certyfikatu potwierdzającego uzyskane kwalifikacje lub uzyskaniem uprawnień do wy</w:t>
      </w:r>
      <w:r w:rsidR="00414BBA">
        <w:rPr>
          <w:rFonts w:cs="Calibri"/>
        </w:rPr>
        <w:t>konywania zawodu unormowanych w </w:t>
      </w:r>
      <w:r w:rsidRPr="00D01C32">
        <w:rPr>
          <w:rFonts w:cs="Calibri"/>
        </w:rPr>
        <w:t>rozporządzeniach właściwego ministra.</w:t>
      </w:r>
    </w:p>
    <w:p w:rsidR="0065532E" w:rsidRDefault="0065532E" w:rsidP="0019599B">
      <w:pPr>
        <w:pStyle w:val="Akapitzlist"/>
        <w:numPr>
          <w:ilvl w:val="0"/>
          <w:numId w:val="12"/>
        </w:numPr>
        <w:jc w:val="both"/>
        <w:rPr>
          <w:rFonts w:cs="Calibri"/>
        </w:rPr>
      </w:pPr>
      <w:r w:rsidRPr="00D01C32">
        <w:rPr>
          <w:rFonts w:cs="Calibri"/>
        </w:rPr>
        <w:t xml:space="preserve">Uczestnikom/-czkom Projektu przysługuje </w:t>
      </w:r>
      <w:r w:rsidR="004F7587" w:rsidRPr="00D01C32">
        <w:rPr>
          <w:rFonts w:cs="Calibri"/>
        </w:rPr>
        <w:t xml:space="preserve">wyżywienie, materiały szkoleniowe, zwrot kosztów dojazdu, </w:t>
      </w:r>
      <w:r w:rsidRPr="00D01C32">
        <w:rPr>
          <w:rFonts w:cs="Calibri"/>
        </w:rPr>
        <w:t xml:space="preserve">stypendium szkoleniowe za udział w szkoleniu zawodowym w </w:t>
      </w:r>
      <w:r w:rsidR="00D01C32">
        <w:rPr>
          <w:rFonts w:cs="Calibri"/>
        </w:rPr>
        <w:t>wysokości 8,54</w:t>
      </w:r>
      <w:r w:rsidRPr="00D01C32">
        <w:rPr>
          <w:rFonts w:cs="Calibri"/>
        </w:rPr>
        <w:t xml:space="preserve"> zł za godzinę</w:t>
      </w:r>
      <w:r w:rsidR="00D01C32">
        <w:rPr>
          <w:rFonts w:cs="Calibri"/>
        </w:rPr>
        <w:t xml:space="preserve"> wraz ze składkami</w:t>
      </w:r>
      <w:r w:rsidRPr="00D01C32">
        <w:rPr>
          <w:rFonts w:cs="Calibri"/>
        </w:rPr>
        <w:t>.</w:t>
      </w:r>
    </w:p>
    <w:p w:rsidR="00D01C32" w:rsidRDefault="00D01C32" w:rsidP="0019599B">
      <w:pPr>
        <w:pStyle w:val="Akapitzlist"/>
        <w:numPr>
          <w:ilvl w:val="0"/>
          <w:numId w:val="12"/>
        </w:numPr>
        <w:jc w:val="both"/>
        <w:rPr>
          <w:rFonts w:cs="Calibri"/>
        </w:rPr>
      </w:pPr>
      <w:r w:rsidRPr="004B2534">
        <w:rPr>
          <w:rFonts w:cs="Calibri"/>
        </w:rPr>
        <w:t>Zajęcia odbywać się będą w miastach powiatowych na terenie województwa lubelskiego lub w mniejszych miejscowościach w przypadku zrekrutowania grupy.</w:t>
      </w:r>
    </w:p>
    <w:p w:rsidR="0065532E" w:rsidRPr="002A7AE0" w:rsidRDefault="00D01C32" w:rsidP="002D4AAD">
      <w:pPr>
        <w:pStyle w:val="Akapitzlist"/>
        <w:numPr>
          <w:ilvl w:val="0"/>
          <w:numId w:val="12"/>
        </w:numPr>
        <w:jc w:val="both"/>
        <w:rPr>
          <w:rFonts w:cs="Calibri"/>
        </w:rPr>
      </w:pPr>
      <w:r>
        <w:rPr>
          <w:rFonts w:cs="Calibri"/>
        </w:rPr>
        <w:t>Gdy w grupie szkoleniowej będą osoby niepełnosprawne ilość godzin nie będzie przekraczać 7 godzin na dzień, 35 godzin w t</w:t>
      </w:r>
      <w:r w:rsidR="00414BBA">
        <w:rPr>
          <w:rFonts w:cs="Calibri"/>
        </w:rPr>
        <w:t>ygodniu, a osobie niepełnosprawnej</w:t>
      </w:r>
      <w:r>
        <w:rPr>
          <w:rFonts w:cs="Calibri"/>
        </w:rPr>
        <w:t xml:space="preserve"> w miarę potrzeb zostaną zapewnione materiały szkoleniowe z odpowiednią większa czcionką, a lokal/sale, w których odbywać się będą szkolenia będą wyposażone w windy/podjazdy dla wózków inwalidzkich. </w:t>
      </w:r>
    </w:p>
    <w:p w:rsidR="005A3570" w:rsidRPr="002D4AAD" w:rsidRDefault="005A3570" w:rsidP="002D4AAD">
      <w:pPr>
        <w:jc w:val="center"/>
        <w:rPr>
          <w:rFonts w:cs="Calibri"/>
          <w:b/>
        </w:rPr>
      </w:pPr>
      <w:r w:rsidRPr="002D4AAD">
        <w:rPr>
          <w:rFonts w:cs="Calibri"/>
          <w:b/>
        </w:rPr>
        <w:t>§4.</w:t>
      </w:r>
    </w:p>
    <w:p w:rsidR="005A3570" w:rsidRPr="002D4AAD" w:rsidRDefault="005A3570" w:rsidP="002D4AAD">
      <w:pPr>
        <w:jc w:val="center"/>
        <w:rPr>
          <w:rFonts w:cs="Calibri"/>
          <w:b/>
        </w:rPr>
      </w:pPr>
      <w:r w:rsidRPr="002D4AAD">
        <w:rPr>
          <w:rFonts w:cs="Calibri"/>
          <w:b/>
        </w:rPr>
        <w:t>Staże</w:t>
      </w:r>
      <w:r w:rsidR="001B2F08" w:rsidRPr="002D4AAD">
        <w:rPr>
          <w:rFonts w:cs="Calibri"/>
          <w:b/>
        </w:rPr>
        <w:t xml:space="preserve"> zawodowe</w:t>
      </w:r>
    </w:p>
    <w:p w:rsidR="005A3570" w:rsidRPr="002D4AAD" w:rsidRDefault="005A3570" w:rsidP="002D4AAD">
      <w:pPr>
        <w:pStyle w:val="Akapitzlist"/>
        <w:numPr>
          <w:ilvl w:val="0"/>
          <w:numId w:val="13"/>
        </w:numPr>
        <w:jc w:val="both"/>
        <w:rPr>
          <w:rFonts w:cs="Calibri"/>
        </w:rPr>
      </w:pPr>
      <w:r w:rsidRPr="002D4AAD">
        <w:rPr>
          <w:rFonts w:cs="Calibri"/>
        </w:rPr>
        <w:t>Staże  organizowane  będą  poprzez  nawiązanie</w:t>
      </w:r>
      <w:r w:rsidR="00414BBA">
        <w:rPr>
          <w:rFonts w:cs="Calibri"/>
        </w:rPr>
        <w:t xml:space="preserve">  współpracy  Projektodawcy  z </w:t>
      </w:r>
      <w:r w:rsidRPr="002D4AAD">
        <w:rPr>
          <w:rFonts w:cs="Calibri"/>
        </w:rPr>
        <w:t>pracodawcami  oraz Uczestników/-czek Projektu z</w:t>
      </w:r>
      <w:r w:rsidR="001F66BE">
        <w:rPr>
          <w:rFonts w:cs="Calibri"/>
        </w:rPr>
        <w:t xml:space="preserve"> </w:t>
      </w:r>
      <w:r w:rsidRPr="002D4AAD">
        <w:rPr>
          <w:rFonts w:cs="Calibri"/>
        </w:rPr>
        <w:t>pracodawcami.</w:t>
      </w:r>
    </w:p>
    <w:p w:rsidR="005A3570" w:rsidRPr="002D4AAD" w:rsidRDefault="005A3570" w:rsidP="002D4AAD">
      <w:pPr>
        <w:pStyle w:val="Akapitzlist"/>
        <w:numPr>
          <w:ilvl w:val="0"/>
          <w:numId w:val="13"/>
        </w:numPr>
        <w:jc w:val="both"/>
        <w:rPr>
          <w:rFonts w:cs="Calibri"/>
        </w:rPr>
      </w:pPr>
      <w:r w:rsidRPr="002D4AAD">
        <w:rPr>
          <w:rFonts w:cs="Calibri"/>
        </w:rPr>
        <w:t>Staż organizowany i finansowany jest przez Projektodawcę</w:t>
      </w:r>
      <w:r w:rsidR="009E5EDC" w:rsidRPr="002D4AAD">
        <w:rPr>
          <w:rFonts w:cs="Calibri"/>
        </w:rPr>
        <w:t xml:space="preserve"> na te</w:t>
      </w:r>
      <w:r w:rsidR="002D4AAD">
        <w:rPr>
          <w:rFonts w:cs="Calibri"/>
        </w:rPr>
        <w:t>renie województwa lubelskieg</w:t>
      </w:r>
      <w:r w:rsidR="0065532E" w:rsidRPr="002D4AAD">
        <w:rPr>
          <w:rFonts w:cs="Calibri"/>
        </w:rPr>
        <w:t>o</w:t>
      </w:r>
      <w:r w:rsidR="000D78AE">
        <w:rPr>
          <w:rFonts w:cs="Calibri"/>
        </w:rPr>
        <w:t xml:space="preserve"> i powiązany jest</w:t>
      </w:r>
      <w:r w:rsidR="002D4AAD">
        <w:rPr>
          <w:rFonts w:cs="Calibri"/>
        </w:rPr>
        <w:t xml:space="preserve"> ze szkoleniami zawodowymi, w których brali udział Uczestnicy.</w:t>
      </w:r>
    </w:p>
    <w:p w:rsidR="005A3570" w:rsidRPr="002D4AAD" w:rsidRDefault="005A3570" w:rsidP="002D4AAD">
      <w:pPr>
        <w:pStyle w:val="Akapitzlist"/>
        <w:numPr>
          <w:ilvl w:val="0"/>
          <w:numId w:val="13"/>
        </w:numPr>
        <w:jc w:val="both"/>
        <w:rPr>
          <w:rFonts w:cs="Calibri"/>
        </w:rPr>
      </w:pPr>
      <w:r w:rsidRPr="002D4AAD">
        <w:rPr>
          <w:rFonts w:cs="Calibri"/>
        </w:rPr>
        <w:t xml:space="preserve">Staże są przewidziane dla </w:t>
      </w:r>
      <w:r w:rsidR="001B2F08" w:rsidRPr="002D4AAD">
        <w:rPr>
          <w:rFonts w:cs="Calibri"/>
        </w:rPr>
        <w:t>wszystkich</w:t>
      </w:r>
      <w:r w:rsidRPr="002D4AAD">
        <w:rPr>
          <w:rFonts w:cs="Calibri"/>
        </w:rPr>
        <w:t xml:space="preserve"> Uczestników/-czek Projektu.</w:t>
      </w:r>
    </w:p>
    <w:p w:rsidR="005A3570" w:rsidRDefault="005A3570" w:rsidP="001F66BE">
      <w:pPr>
        <w:pStyle w:val="Akapitzlist"/>
        <w:numPr>
          <w:ilvl w:val="0"/>
          <w:numId w:val="13"/>
        </w:numPr>
        <w:ind w:left="709"/>
        <w:jc w:val="both"/>
        <w:rPr>
          <w:rFonts w:cs="Calibri"/>
        </w:rPr>
      </w:pPr>
      <w:r w:rsidRPr="002D4AAD">
        <w:rPr>
          <w:rFonts w:cs="Calibri"/>
        </w:rPr>
        <w:lastRenderedPageBreak/>
        <w:t xml:space="preserve">Staże będą się odbywały w ramach umów stażowych zawieranych na okres </w:t>
      </w:r>
      <w:r w:rsidR="001F66BE">
        <w:rPr>
          <w:rFonts w:cs="Calibri"/>
        </w:rPr>
        <w:t>nie krótszy niż 3 </w:t>
      </w:r>
      <w:r w:rsidR="002D4AAD">
        <w:rPr>
          <w:rFonts w:cs="Calibri"/>
        </w:rPr>
        <w:t>miesiące</w:t>
      </w:r>
      <w:r w:rsidRPr="002D4AAD">
        <w:rPr>
          <w:rFonts w:cs="Calibri"/>
        </w:rPr>
        <w:t>.</w:t>
      </w:r>
    </w:p>
    <w:p w:rsidR="002D4AAD" w:rsidRPr="002A7AE0" w:rsidRDefault="002D4AAD" w:rsidP="002A7AE0">
      <w:pPr>
        <w:pStyle w:val="Akapitzlist"/>
        <w:numPr>
          <w:ilvl w:val="0"/>
          <w:numId w:val="13"/>
        </w:numPr>
        <w:jc w:val="both"/>
        <w:rPr>
          <w:rFonts w:cs="Calibri"/>
        </w:rPr>
      </w:pPr>
      <w:r>
        <w:rPr>
          <w:rFonts w:cs="Calibri"/>
        </w:rPr>
        <w:t>Przed przystąpieniem do staży</w:t>
      </w:r>
      <w:r w:rsidRPr="004F7587">
        <w:rPr>
          <w:rFonts w:cs="Calibri"/>
        </w:rPr>
        <w:t xml:space="preserve"> Uczestnicy zostaną poddani badaniom lekarskim.</w:t>
      </w:r>
    </w:p>
    <w:p w:rsidR="00484526" w:rsidRPr="00484526" w:rsidRDefault="005A3570" w:rsidP="00484526">
      <w:pPr>
        <w:pStyle w:val="Akapitzlist"/>
        <w:numPr>
          <w:ilvl w:val="0"/>
          <w:numId w:val="13"/>
        </w:numPr>
        <w:spacing w:after="0"/>
        <w:jc w:val="both"/>
        <w:rPr>
          <w:rFonts w:cs="Calibri"/>
        </w:rPr>
      </w:pPr>
      <w:r w:rsidRPr="00484526">
        <w:rPr>
          <w:rFonts w:cs="Calibri"/>
        </w:rPr>
        <w:t>Szczegóły realizacji stażu określa umowa stażowa podpisywana pomiędzy Projektodawcą</w:t>
      </w:r>
      <w:r w:rsidR="00944441" w:rsidRPr="00484526">
        <w:rPr>
          <w:rFonts w:cs="Calibri"/>
        </w:rPr>
        <w:t xml:space="preserve">, </w:t>
      </w:r>
      <w:r w:rsidRPr="00484526">
        <w:rPr>
          <w:rFonts w:cs="Calibri"/>
        </w:rPr>
        <w:t xml:space="preserve"> pracodawcą </w:t>
      </w:r>
      <w:r w:rsidR="00944441" w:rsidRPr="00484526">
        <w:rPr>
          <w:rFonts w:cs="Calibri"/>
        </w:rPr>
        <w:t xml:space="preserve">a stażystą </w:t>
      </w:r>
      <w:r w:rsidRPr="00484526">
        <w:rPr>
          <w:rFonts w:cs="Calibri"/>
        </w:rPr>
        <w:t>oraz oświadczenie podpisywane przez Uczestnika/-czkę Projektu.</w:t>
      </w:r>
    </w:p>
    <w:p w:rsidR="00484526" w:rsidRPr="00484526" w:rsidRDefault="00484526" w:rsidP="00484526">
      <w:pPr>
        <w:pStyle w:val="Akapitzlist"/>
        <w:numPr>
          <w:ilvl w:val="0"/>
          <w:numId w:val="13"/>
        </w:numPr>
        <w:spacing w:after="0"/>
        <w:jc w:val="both"/>
        <w:rPr>
          <w:rFonts w:cs="Calibri"/>
        </w:rPr>
      </w:pPr>
      <w:r>
        <w:rPr>
          <w:rFonts w:cs="Calibri"/>
        </w:rPr>
        <w:t>Liczba godzin stażu dla osób niepełnosprawnych nie przekroczy 7 godzin dziennie</w:t>
      </w:r>
      <w:r w:rsidR="00414BBA">
        <w:rPr>
          <w:rFonts w:cs="Calibri"/>
        </w:rPr>
        <w:t xml:space="preserve"> </w:t>
      </w:r>
      <w:r>
        <w:rPr>
          <w:rFonts w:cs="Calibri"/>
        </w:rPr>
        <w:t>- 35 godzin w tygodniu, zaś dla osób pełnosprawnych 8 godzin na dzień i 40 godzin w tygodniu.</w:t>
      </w:r>
    </w:p>
    <w:p w:rsidR="005A3570" w:rsidRPr="00484526" w:rsidRDefault="00484526" w:rsidP="00341EF0">
      <w:pPr>
        <w:pStyle w:val="Akapitzlist"/>
        <w:numPr>
          <w:ilvl w:val="0"/>
          <w:numId w:val="13"/>
        </w:numPr>
        <w:spacing w:after="0"/>
        <w:jc w:val="both"/>
        <w:rPr>
          <w:rFonts w:cs="Calibri"/>
        </w:rPr>
      </w:pPr>
      <w:r>
        <w:rPr>
          <w:rFonts w:cs="Calibri"/>
        </w:rPr>
        <w:t>Program stażu będzie opracowany indywidualnie dla każde</w:t>
      </w:r>
      <w:r w:rsidR="00414BBA">
        <w:rPr>
          <w:rFonts w:cs="Calibri"/>
        </w:rPr>
        <w:t>go Uczestnika/-czki w oparciu o </w:t>
      </w:r>
      <w:r>
        <w:rPr>
          <w:rFonts w:cs="Calibri"/>
        </w:rPr>
        <w:t>IPD oraz z uwzględnieniem potrzeb i potencjału stażysty, w tym predyspozycji psychofizycznych i zdrowotnych. W programie o</w:t>
      </w:r>
      <w:r w:rsidR="000D78AE" w:rsidRPr="00484526">
        <w:rPr>
          <w:rFonts w:cs="Calibri"/>
        </w:rPr>
        <w:t>kreślone będą główne założenia, cele, planowany zakres obowiązków i zadań. Pracodawca zapewni Uczestnikowi/-czce miejsce do wykonywania obowiązków spełniające standardy BHP, ergonomiczne o takich samym standardzie jak miejsce pracy pracowników.</w:t>
      </w:r>
    </w:p>
    <w:p w:rsidR="000D78AE" w:rsidRPr="000D78AE" w:rsidRDefault="000D78AE" w:rsidP="000D78AE">
      <w:pPr>
        <w:pStyle w:val="Akapitzlist"/>
        <w:numPr>
          <w:ilvl w:val="0"/>
          <w:numId w:val="13"/>
        </w:numPr>
        <w:spacing w:after="0"/>
        <w:jc w:val="both"/>
        <w:rPr>
          <w:rFonts w:cs="Calibri"/>
        </w:rPr>
      </w:pPr>
      <w:r>
        <w:rPr>
          <w:rFonts w:cs="Calibri"/>
        </w:rPr>
        <w:t xml:space="preserve">Na zakończenie stażu pracodawca wystawi opinię o przebiegu stażu dla </w:t>
      </w:r>
      <w:r w:rsidR="00CF62FF">
        <w:rPr>
          <w:rFonts w:cs="Calibri"/>
        </w:rPr>
        <w:t>każdego stażysty, a </w:t>
      </w:r>
      <w:r>
        <w:rPr>
          <w:rFonts w:cs="Calibri"/>
        </w:rPr>
        <w:t>Projektodawca wyda zaświadczenie o odbyciu stażu.</w:t>
      </w:r>
    </w:p>
    <w:p w:rsidR="005A3570" w:rsidRPr="000D78AE" w:rsidRDefault="005A3570" w:rsidP="000D78AE">
      <w:pPr>
        <w:pStyle w:val="Akapitzlist"/>
        <w:numPr>
          <w:ilvl w:val="0"/>
          <w:numId w:val="13"/>
        </w:numPr>
        <w:spacing w:after="0"/>
        <w:jc w:val="both"/>
        <w:rPr>
          <w:rFonts w:cs="Calibri"/>
        </w:rPr>
      </w:pPr>
      <w:r w:rsidRPr="002D4AAD">
        <w:rPr>
          <w:rFonts w:cs="Calibri"/>
        </w:rPr>
        <w:t>Uczestnikom/-czkom Projektu przysługuje stypendium stażowe za udział w sta</w:t>
      </w:r>
      <w:r w:rsidR="00484526">
        <w:rPr>
          <w:rFonts w:cs="Calibri"/>
        </w:rPr>
        <w:t>żu zawodowym w wysokości 1 300,00</w:t>
      </w:r>
      <w:r w:rsidRPr="000D78AE">
        <w:rPr>
          <w:rFonts w:cs="Calibri"/>
        </w:rPr>
        <w:t xml:space="preserve"> zł brutto z kosztami płatnika za każdy miesiąc.</w:t>
      </w:r>
    </w:p>
    <w:p w:rsidR="005A3570" w:rsidRDefault="005A3570" w:rsidP="000D78AE">
      <w:pPr>
        <w:pStyle w:val="Akapitzlist"/>
        <w:numPr>
          <w:ilvl w:val="0"/>
          <w:numId w:val="13"/>
        </w:numPr>
        <w:spacing w:after="0"/>
        <w:jc w:val="both"/>
        <w:rPr>
          <w:rFonts w:cs="Calibri"/>
        </w:rPr>
      </w:pPr>
      <w:r w:rsidRPr="002D4AAD">
        <w:rPr>
          <w:rFonts w:cs="Calibri"/>
        </w:rPr>
        <w:t>Uczestnikom/-czkom Projektu przysługuje urlop w wymiarze 2 dni za każdy pełny przepracowany miesiąc. Urlop należy wykorzystać przed z</w:t>
      </w:r>
      <w:r w:rsidR="00CF62FF">
        <w:rPr>
          <w:rFonts w:cs="Calibri"/>
        </w:rPr>
        <w:t>akończeniem realizacji stażu. W </w:t>
      </w:r>
      <w:r w:rsidRPr="002D4AAD">
        <w:rPr>
          <w:rFonts w:cs="Calibri"/>
        </w:rPr>
        <w:t>przypadku niewykorzystania należnego urlopu nie będzie wypłacany ekwiwalent pieniężny.</w:t>
      </w:r>
    </w:p>
    <w:p w:rsidR="002D4AAD" w:rsidRDefault="002D4AAD" w:rsidP="000D78AE">
      <w:pPr>
        <w:pStyle w:val="Akapitzlist"/>
        <w:numPr>
          <w:ilvl w:val="0"/>
          <w:numId w:val="13"/>
        </w:numPr>
        <w:spacing w:after="0"/>
        <w:jc w:val="both"/>
        <w:rPr>
          <w:rFonts w:cs="Calibri"/>
        </w:rPr>
      </w:pPr>
      <w:r w:rsidRPr="004B2534">
        <w:rPr>
          <w:rFonts w:cs="Calibri"/>
        </w:rPr>
        <w:t>Uczestnikom/-czkom Projektu przysługuje zwrot kosztów dojazdu.</w:t>
      </w:r>
    </w:p>
    <w:p w:rsidR="00484526" w:rsidRDefault="00484526" w:rsidP="00484526">
      <w:pPr>
        <w:spacing w:after="0"/>
        <w:jc w:val="both"/>
        <w:rPr>
          <w:rFonts w:cs="Calibri"/>
        </w:rPr>
      </w:pPr>
    </w:p>
    <w:p w:rsidR="00484526" w:rsidRDefault="00484526" w:rsidP="00484526">
      <w:pPr>
        <w:jc w:val="center"/>
        <w:rPr>
          <w:rFonts w:cs="Calibri"/>
          <w:b/>
        </w:rPr>
      </w:pPr>
      <w:r>
        <w:rPr>
          <w:rFonts w:cs="Calibri"/>
          <w:b/>
        </w:rPr>
        <w:t>§5</w:t>
      </w:r>
      <w:r w:rsidRPr="005A3570">
        <w:rPr>
          <w:rFonts w:cs="Calibri"/>
          <w:b/>
        </w:rPr>
        <w:t>.</w:t>
      </w:r>
    </w:p>
    <w:p w:rsidR="00484526" w:rsidRDefault="00484526" w:rsidP="00484526">
      <w:pPr>
        <w:jc w:val="center"/>
        <w:rPr>
          <w:rFonts w:cs="Calibri"/>
          <w:b/>
        </w:rPr>
      </w:pPr>
      <w:r>
        <w:rPr>
          <w:rFonts w:cs="Calibri"/>
          <w:b/>
        </w:rPr>
        <w:t>Pośrednictwo pracy</w:t>
      </w:r>
    </w:p>
    <w:p w:rsidR="001B7F70" w:rsidRDefault="00CF62FF" w:rsidP="001B7F70">
      <w:pPr>
        <w:numPr>
          <w:ilvl w:val="0"/>
          <w:numId w:val="34"/>
        </w:numPr>
        <w:spacing w:after="0"/>
        <w:contextualSpacing/>
        <w:jc w:val="both"/>
        <w:rPr>
          <w:rFonts w:cs="Calibri"/>
        </w:rPr>
      </w:pPr>
      <w:r>
        <w:rPr>
          <w:rFonts w:cs="Calibri"/>
        </w:rPr>
        <w:t>Każdy  Uczestnik/-czka  P</w:t>
      </w:r>
      <w:r w:rsidR="001B7F70" w:rsidRPr="001B7F70">
        <w:rPr>
          <w:rFonts w:cs="Calibri"/>
        </w:rPr>
        <w:t xml:space="preserve">rojektu </w:t>
      </w:r>
      <w:r w:rsidR="001B7F70">
        <w:rPr>
          <w:rFonts w:cs="Calibri"/>
        </w:rPr>
        <w:t xml:space="preserve"> odbędzie po 6</w:t>
      </w:r>
      <w:r w:rsidR="001B7F70" w:rsidRPr="001B7F70">
        <w:rPr>
          <w:rFonts w:cs="Calibri"/>
        </w:rPr>
        <w:t xml:space="preserve"> godzin (</w:t>
      </w:r>
      <w:r w:rsidR="001B7F70">
        <w:rPr>
          <w:rFonts w:cs="Calibri"/>
        </w:rPr>
        <w:t xml:space="preserve">3 spotkania po </w:t>
      </w:r>
      <w:r w:rsidR="001B7F70" w:rsidRPr="001B7F70">
        <w:rPr>
          <w:rFonts w:cs="Calibri"/>
        </w:rPr>
        <w:t>2 godzin</w:t>
      </w:r>
      <w:r w:rsidR="001B7F70">
        <w:rPr>
          <w:rFonts w:cs="Calibri"/>
        </w:rPr>
        <w:t>y</w:t>
      </w:r>
      <w:r w:rsidR="001B7F70" w:rsidRPr="001B7F70">
        <w:rPr>
          <w:rFonts w:cs="Calibri"/>
        </w:rPr>
        <w:t>)  indywidualnego poradnictwa z  za</w:t>
      </w:r>
      <w:r w:rsidR="001B7F70">
        <w:rPr>
          <w:rFonts w:cs="Calibri"/>
        </w:rPr>
        <w:t>kresu pośrednictwa pracy</w:t>
      </w:r>
      <w:r w:rsidR="001B7F70" w:rsidRPr="001B7F70">
        <w:rPr>
          <w:rFonts w:cs="Calibri"/>
        </w:rPr>
        <w:t>.</w:t>
      </w:r>
    </w:p>
    <w:p w:rsidR="001B7F70" w:rsidRPr="001B7F70" w:rsidRDefault="001B7F70" w:rsidP="001B7F70">
      <w:pPr>
        <w:numPr>
          <w:ilvl w:val="0"/>
          <w:numId w:val="34"/>
        </w:numPr>
        <w:spacing w:after="0"/>
        <w:contextualSpacing/>
        <w:jc w:val="both"/>
        <w:rPr>
          <w:rFonts w:cs="Calibri"/>
        </w:rPr>
      </w:pPr>
      <w:r w:rsidRPr="001B7F70">
        <w:rPr>
          <w:rFonts w:cs="Calibri"/>
        </w:rPr>
        <w:t xml:space="preserve">Każdy  Uczestnik/-czka  </w:t>
      </w:r>
      <w:r w:rsidR="00BA5B47">
        <w:rPr>
          <w:rFonts w:cs="Calibri"/>
        </w:rPr>
        <w:t>P</w:t>
      </w:r>
      <w:r w:rsidRPr="001B7F70">
        <w:rPr>
          <w:rFonts w:cs="Calibri"/>
        </w:rPr>
        <w:t xml:space="preserve">rojektu </w:t>
      </w:r>
      <w:r>
        <w:rPr>
          <w:rFonts w:cs="Calibri"/>
        </w:rPr>
        <w:t>otrzyma dobrej jakości ofertę zatrudnienia.</w:t>
      </w:r>
    </w:p>
    <w:p w:rsidR="00484526" w:rsidRPr="001B7F70" w:rsidRDefault="00484526" w:rsidP="001B7F70">
      <w:pPr>
        <w:pStyle w:val="Akapitzlist"/>
        <w:numPr>
          <w:ilvl w:val="0"/>
          <w:numId w:val="34"/>
        </w:numPr>
        <w:spacing w:after="0"/>
        <w:jc w:val="both"/>
        <w:rPr>
          <w:rFonts w:cs="Calibri"/>
          <w:b/>
        </w:rPr>
      </w:pPr>
      <w:r w:rsidRPr="001B7F70">
        <w:rPr>
          <w:rFonts w:cs="Calibri"/>
        </w:rPr>
        <w:t>Zajęcia odbywać się będą w miastach powiatowych na terenie województwa lubelskiego lub w mniejszych miejscowościach w przypadku zrekrutowania grupy.</w:t>
      </w:r>
    </w:p>
    <w:p w:rsidR="00484526" w:rsidRPr="001B7F70" w:rsidRDefault="00484526" w:rsidP="001B7F70">
      <w:pPr>
        <w:pStyle w:val="Akapitzlist"/>
        <w:numPr>
          <w:ilvl w:val="0"/>
          <w:numId w:val="34"/>
        </w:numPr>
        <w:spacing w:after="0"/>
        <w:jc w:val="both"/>
        <w:rPr>
          <w:rFonts w:cs="Calibri"/>
          <w:b/>
        </w:rPr>
      </w:pPr>
      <w:r w:rsidRPr="001B7F70">
        <w:rPr>
          <w:rFonts w:cs="Calibri"/>
        </w:rPr>
        <w:t>Uczestnikom/-czkom Projektu przysługuje zwrot kosztów dojazdu.</w:t>
      </w:r>
    </w:p>
    <w:p w:rsidR="002D4AAD" w:rsidRDefault="002D4AAD" w:rsidP="009627F2">
      <w:pPr>
        <w:jc w:val="both"/>
        <w:rPr>
          <w:rFonts w:cs="Calibri"/>
        </w:rPr>
      </w:pPr>
    </w:p>
    <w:p w:rsidR="005B3084" w:rsidRDefault="005B3084" w:rsidP="009627F2">
      <w:pPr>
        <w:jc w:val="both"/>
        <w:rPr>
          <w:rFonts w:cs="Calibri"/>
        </w:rPr>
      </w:pPr>
    </w:p>
    <w:p w:rsidR="005B3084" w:rsidRDefault="005B3084" w:rsidP="009627F2">
      <w:pPr>
        <w:jc w:val="both"/>
        <w:rPr>
          <w:rFonts w:cs="Calibri"/>
        </w:rPr>
      </w:pPr>
    </w:p>
    <w:p w:rsidR="005B3084" w:rsidRPr="009627F2" w:rsidRDefault="005B3084" w:rsidP="009627F2">
      <w:pPr>
        <w:jc w:val="both"/>
        <w:rPr>
          <w:rFonts w:cs="Calibri"/>
        </w:rPr>
      </w:pPr>
      <w:bookmarkStart w:id="0" w:name="_GoBack"/>
      <w:bookmarkEnd w:id="0"/>
    </w:p>
    <w:p w:rsidR="005A3570" w:rsidRPr="005A3570" w:rsidRDefault="00484526" w:rsidP="001B2F08">
      <w:pPr>
        <w:jc w:val="center"/>
        <w:rPr>
          <w:rFonts w:cs="Calibri"/>
          <w:b/>
        </w:rPr>
      </w:pPr>
      <w:r>
        <w:rPr>
          <w:rFonts w:cs="Calibri"/>
          <w:b/>
        </w:rPr>
        <w:lastRenderedPageBreak/>
        <w:t>§6</w:t>
      </w:r>
      <w:r w:rsidR="005A3570" w:rsidRPr="005A3570">
        <w:rPr>
          <w:rFonts w:cs="Calibri"/>
          <w:b/>
        </w:rPr>
        <w:t>.</w:t>
      </w:r>
    </w:p>
    <w:p w:rsidR="005A3570" w:rsidRPr="005A3570" w:rsidRDefault="005A3570" w:rsidP="001B2F08">
      <w:pPr>
        <w:jc w:val="center"/>
        <w:rPr>
          <w:rFonts w:cs="Calibri"/>
          <w:b/>
        </w:rPr>
      </w:pPr>
      <w:r w:rsidRPr="005A3570">
        <w:rPr>
          <w:rFonts w:cs="Calibri"/>
          <w:b/>
        </w:rPr>
        <w:t>Zwrot kosztów dojazdu Uczestników/-czek projektu</w:t>
      </w:r>
    </w:p>
    <w:p w:rsidR="0000160A" w:rsidRPr="001B7F70" w:rsidRDefault="005A3570" w:rsidP="0019599B">
      <w:pPr>
        <w:pStyle w:val="Akapitzlist"/>
        <w:numPr>
          <w:ilvl w:val="0"/>
          <w:numId w:val="14"/>
        </w:numPr>
        <w:jc w:val="both"/>
        <w:rPr>
          <w:rFonts w:cs="Calibri"/>
        </w:rPr>
      </w:pPr>
      <w:r w:rsidRPr="001B7F70">
        <w:rPr>
          <w:rFonts w:cs="Calibri"/>
        </w:rPr>
        <w:t>Zwrot kosztów dojazdu przysługuje Uczestnikom/-czkom Projektu dojeż</w:t>
      </w:r>
      <w:r w:rsidR="0065532E" w:rsidRPr="001B7F70">
        <w:rPr>
          <w:rFonts w:cs="Calibri"/>
        </w:rPr>
        <w:t xml:space="preserve">dżającym na </w:t>
      </w:r>
      <w:r w:rsidR="001B7F70">
        <w:rPr>
          <w:rFonts w:cs="Calibri"/>
        </w:rPr>
        <w:t>poradnictwo, szkolenia, staż i pośrednictwo pracy</w:t>
      </w:r>
      <w:r w:rsidR="001F66BE">
        <w:rPr>
          <w:rFonts w:cs="Calibri"/>
        </w:rPr>
        <w:t xml:space="preserve"> </w:t>
      </w:r>
      <w:r w:rsidRPr="001B7F70">
        <w:rPr>
          <w:rFonts w:cs="Calibri"/>
        </w:rPr>
        <w:t>odbywające się poza miejscem zamieszkania.</w:t>
      </w:r>
    </w:p>
    <w:p w:rsidR="001B7F70" w:rsidRDefault="0000160A" w:rsidP="0019599B">
      <w:pPr>
        <w:pStyle w:val="Akapitzlist"/>
        <w:numPr>
          <w:ilvl w:val="0"/>
          <w:numId w:val="14"/>
        </w:numPr>
        <w:jc w:val="both"/>
        <w:rPr>
          <w:rFonts w:cs="Calibri"/>
        </w:rPr>
      </w:pPr>
      <w:r w:rsidRPr="001B7F70">
        <w:rPr>
          <w:rFonts w:cs="Calibri"/>
        </w:rPr>
        <w:t xml:space="preserve">W przypadku </w:t>
      </w:r>
      <w:r w:rsidR="001B7F70">
        <w:rPr>
          <w:rFonts w:cs="Calibri"/>
        </w:rPr>
        <w:t>poradnictwa, szkolenia i pośrednictwa pracy</w:t>
      </w:r>
      <w:r w:rsidR="001F66BE">
        <w:rPr>
          <w:rFonts w:cs="Calibri"/>
        </w:rPr>
        <w:t xml:space="preserve"> </w:t>
      </w:r>
      <w:r w:rsidRPr="001B7F70">
        <w:rPr>
          <w:rFonts w:cs="Calibri"/>
        </w:rPr>
        <w:t>zwrot będzie następował po zakończeniu danej formy wsparcia – do 14 dni od daty pozytywne</w:t>
      </w:r>
      <w:r w:rsidR="00DD4AAB">
        <w:rPr>
          <w:rFonts w:cs="Calibri"/>
        </w:rPr>
        <w:t>j weryfikacji przez Wnioskodawcę</w:t>
      </w:r>
      <w:r w:rsidRPr="001B7F70">
        <w:rPr>
          <w:rFonts w:cs="Calibri"/>
        </w:rPr>
        <w:t xml:space="preserve"> kompletnej i poprawnej dokumentacji złożonej przez UP. </w:t>
      </w:r>
      <w:r w:rsidR="001B7F70">
        <w:rPr>
          <w:rFonts w:cs="Calibri"/>
        </w:rPr>
        <w:t>Zwrot kosztów dojazdu na te formy wsparcia będą wypłacane do wysokości kosztu biletu komunikacji miejskiej lub biletu 2 klasy w regionalnym transporcie kolejowym.</w:t>
      </w:r>
    </w:p>
    <w:p w:rsidR="005A3570" w:rsidRPr="001B7F70" w:rsidRDefault="0000160A" w:rsidP="0019599B">
      <w:pPr>
        <w:pStyle w:val="Akapitzlist"/>
        <w:numPr>
          <w:ilvl w:val="0"/>
          <w:numId w:val="14"/>
        </w:numPr>
        <w:jc w:val="both"/>
        <w:rPr>
          <w:rFonts w:cs="Calibri"/>
        </w:rPr>
      </w:pPr>
      <w:r w:rsidRPr="001B7F70">
        <w:rPr>
          <w:rFonts w:cs="Calibri"/>
        </w:rPr>
        <w:t>W przypadku staży zawodowych zwrot będzie następował po zakończeniu bieżącego miesiąca odbywania stażu - do 14 dni od daty pozytywne</w:t>
      </w:r>
      <w:r w:rsidR="001522C7">
        <w:rPr>
          <w:rFonts w:cs="Calibri"/>
        </w:rPr>
        <w:t>j weryfikacji przez Wnioskodawcę</w:t>
      </w:r>
      <w:r w:rsidRPr="001B7F70">
        <w:rPr>
          <w:rFonts w:cs="Calibri"/>
        </w:rPr>
        <w:t xml:space="preserve"> kompletnej i poprawnej dokumentacji złożonej przez UP.</w:t>
      </w:r>
      <w:r w:rsidR="00BA5B47">
        <w:rPr>
          <w:rFonts w:cs="Calibri"/>
        </w:rPr>
        <w:t xml:space="preserve"> Uczestnikom P</w:t>
      </w:r>
      <w:r w:rsidR="001B7F70">
        <w:rPr>
          <w:rFonts w:cs="Calibri"/>
        </w:rPr>
        <w:t>rojektu dojeżdżającym na staże zostanie wypłacony ryczałt, ze względu na możliwość zakupu biletów miesięcznych.</w:t>
      </w:r>
    </w:p>
    <w:p w:rsidR="005A3570" w:rsidRPr="001B7F70" w:rsidRDefault="005A3570" w:rsidP="0019599B">
      <w:pPr>
        <w:pStyle w:val="Akapitzlist"/>
        <w:numPr>
          <w:ilvl w:val="0"/>
          <w:numId w:val="14"/>
        </w:numPr>
        <w:jc w:val="both"/>
        <w:rPr>
          <w:rFonts w:cs="Calibri"/>
        </w:rPr>
      </w:pPr>
      <w:r w:rsidRPr="007C06DB">
        <w:rPr>
          <w:rFonts w:cs="Calibri"/>
        </w:rPr>
        <w:t>Zwrot  kosztów  dojazdu  wypłacany  będzie  na wniosek   Uczestnika/-czki   Projektu,   na   podstawie przedstawionych biletów/oświadczeń</w:t>
      </w:r>
      <w:r w:rsidRPr="001B7F70">
        <w:rPr>
          <w:rFonts w:cs="Calibri"/>
        </w:rPr>
        <w:t xml:space="preserve"> </w:t>
      </w:r>
      <w:r w:rsidR="00BA5B47">
        <w:rPr>
          <w:rFonts w:cs="Calibri"/>
        </w:rPr>
        <w:t>przewoźników lub oświadczenia o </w:t>
      </w:r>
      <w:r w:rsidRPr="001B7F70">
        <w:rPr>
          <w:rFonts w:cs="Calibri"/>
        </w:rPr>
        <w:t>wykorzystaniu własnego środka transportu.</w:t>
      </w:r>
    </w:p>
    <w:p w:rsidR="005A3570" w:rsidRPr="001B7F70" w:rsidRDefault="005A3570" w:rsidP="0019599B">
      <w:pPr>
        <w:pStyle w:val="Akapitzlist"/>
        <w:numPr>
          <w:ilvl w:val="0"/>
          <w:numId w:val="14"/>
        </w:numPr>
        <w:jc w:val="both"/>
        <w:rPr>
          <w:rFonts w:cs="Calibri"/>
        </w:rPr>
      </w:pPr>
      <w:r w:rsidRPr="001B7F70">
        <w:rPr>
          <w:rFonts w:cs="Calibri"/>
        </w:rPr>
        <w:t>Uczestnik/-czka  ma  obowiązek  udokumentować  okres  ponoszenia  kosztów  dojazdu  związanych z</w:t>
      </w:r>
      <w:r w:rsidR="007C06DB">
        <w:rPr>
          <w:rFonts w:cs="Calibri"/>
        </w:rPr>
        <w:t xml:space="preserve"> </w:t>
      </w:r>
      <w:r w:rsidRPr="001B7F70">
        <w:rPr>
          <w:rFonts w:cs="Calibri"/>
        </w:rPr>
        <w:t>uczestnictwem w</w:t>
      </w:r>
      <w:r w:rsidR="007C06DB">
        <w:rPr>
          <w:rFonts w:cs="Calibri"/>
        </w:rPr>
        <w:t xml:space="preserve"> </w:t>
      </w:r>
      <w:r w:rsidRPr="001B7F70">
        <w:rPr>
          <w:rFonts w:cs="Calibri"/>
        </w:rPr>
        <w:t>przewidzianych dla niego</w:t>
      </w:r>
      <w:r w:rsidR="007C06DB">
        <w:rPr>
          <w:rFonts w:cs="Calibri"/>
        </w:rPr>
        <w:t>/niej</w:t>
      </w:r>
      <w:r w:rsidRPr="001B7F70">
        <w:rPr>
          <w:rFonts w:cs="Calibri"/>
        </w:rPr>
        <w:t xml:space="preserve"> formach wsparcia.</w:t>
      </w:r>
    </w:p>
    <w:p w:rsidR="005A3570" w:rsidRPr="001B7F70" w:rsidRDefault="00B526A0" w:rsidP="0019599B">
      <w:pPr>
        <w:pStyle w:val="Akapitzlist"/>
        <w:numPr>
          <w:ilvl w:val="0"/>
          <w:numId w:val="14"/>
        </w:numPr>
        <w:jc w:val="both"/>
        <w:rPr>
          <w:rFonts w:cs="Calibri"/>
        </w:rPr>
      </w:pPr>
      <w:r w:rsidRPr="001B7F70">
        <w:rPr>
          <w:rFonts w:cs="Calibri"/>
        </w:rPr>
        <w:t>Zwrot dotyczyć będzie UP zamieszkujących w odległości niemniejszej niż 10</w:t>
      </w:r>
      <w:r w:rsidR="001F66BE">
        <w:rPr>
          <w:rFonts w:cs="Calibri"/>
        </w:rPr>
        <w:t> </w:t>
      </w:r>
      <w:r w:rsidRPr="001B7F70">
        <w:rPr>
          <w:rFonts w:cs="Calibri"/>
        </w:rPr>
        <w:t>km od miejsca prowadzonej formy wsparcia.</w:t>
      </w:r>
    </w:p>
    <w:p w:rsidR="0065532E" w:rsidRDefault="0065532E" w:rsidP="001A53D5">
      <w:pPr>
        <w:rPr>
          <w:rFonts w:cs="Calibri"/>
          <w:b/>
        </w:rPr>
      </w:pPr>
    </w:p>
    <w:p w:rsidR="005A3570" w:rsidRPr="005A3570" w:rsidRDefault="005A3570" w:rsidP="005A3570">
      <w:pPr>
        <w:jc w:val="center"/>
        <w:rPr>
          <w:rFonts w:cs="Calibri"/>
          <w:b/>
        </w:rPr>
      </w:pPr>
      <w:r w:rsidRPr="005A3570">
        <w:rPr>
          <w:rFonts w:cs="Calibri"/>
          <w:b/>
        </w:rPr>
        <w:t>Rozdział VII. ZASADY ODPŁATNOŚCI</w:t>
      </w:r>
    </w:p>
    <w:p w:rsidR="005A3570" w:rsidRPr="005A3570" w:rsidRDefault="004953E3" w:rsidP="004953E3">
      <w:pPr>
        <w:jc w:val="center"/>
        <w:rPr>
          <w:rFonts w:cs="Calibri"/>
          <w:b/>
        </w:rPr>
      </w:pPr>
      <w:r>
        <w:rPr>
          <w:rFonts w:cs="Calibri"/>
          <w:b/>
        </w:rPr>
        <w:t>§1.</w:t>
      </w:r>
    </w:p>
    <w:p w:rsidR="005A3570" w:rsidRPr="005F48B1" w:rsidRDefault="005A3570" w:rsidP="0019599B">
      <w:pPr>
        <w:pStyle w:val="Akapitzlist"/>
        <w:numPr>
          <w:ilvl w:val="0"/>
          <w:numId w:val="15"/>
        </w:numPr>
        <w:jc w:val="both"/>
        <w:rPr>
          <w:rFonts w:cs="Calibri"/>
        </w:rPr>
      </w:pPr>
      <w:r w:rsidRPr="005F48B1">
        <w:rPr>
          <w:rFonts w:cs="Calibri"/>
        </w:rPr>
        <w:t>Wszystkie formy wsparcia realizowane w ramach Projektu dofinansowane są z Unii Europejskiej w ramach Europejskiego Funduszu Społecznego.</w:t>
      </w:r>
    </w:p>
    <w:p w:rsidR="005A3570" w:rsidRPr="005F48B1" w:rsidRDefault="005A3570" w:rsidP="0019599B">
      <w:pPr>
        <w:pStyle w:val="Akapitzlist"/>
        <w:numPr>
          <w:ilvl w:val="0"/>
          <w:numId w:val="15"/>
        </w:numPr>
        <w:jc w:val="both"/>
        <w:rPr>
          <w:rFonts w:cs="Calibri"/>
        </w:rPr>
      </w:pPr>
      <w:r w:rsidRPr="005F48B1">
        <w:rPr>
          <w:rFonts w:cs="Calibri"/>
        </w:rPr>
        <w:t>Uczestnicy/-czki Projektu nie ponoszą żadnych opłat z tytu</w:t>
      </w:r>
      <w:r w:rsidR="007C06DB">
        <w:rPr>
          <w:rFonts w:cs="Calibri"/>
        </w:rPr>
        <w:t>łu uczestnictwa w oferowanych</w:t>
      </w:r>
      <w:r w:rsidRPr="005F48B1">
        <w:rPr>
          <w:rFonts w:cs="Calibri"/>
        </w:rPr>
        <w:t xml:space="preserve"> </w:t>
      </w:r>
      <w:r w:rsidR="007C06DB">
        <w:rPr>
          <w:rFonts w:cs="Calibri"/>
        </w:rPr>
        <w:t>formach</w:t>
      </w:r>
      <w:r w:rsidRPr="005F48B1">
        <w:rPr>
          <w:rFonts w:cs="Calibri"/>
        </w:rPr>
        <w:t xml:space="preserve"> wsparcia</w:t>
      </w:r>
      <w:r w:rsidR="007C06DB">
        <w:rPr>
          <w:rFonts w:cs="Calibri"/>
        </w:rPr>
        <w:t xml:space="preserve"> w </w:t>
      </w:r>
      <w:r w:rsidR="007C06DB" w:rsidRPr="005F48B1">
        <w:rPr>
          <w:rFonts w:cs="Calibri"/>
        </w:rPr>
        <w:t>ramach</w:t>
      </w:r>
      <w:r w:rsidR="007C06DB">
        <w:rPr>
          <w:rFonts w:cs="Calibri"/>
        </w:rPr>
        <w:t xml:space="preserve"> </w:t>
      </w:r>
      <w:r w:rsidR="007C06DB" w:rsidRPr="005F48B1">
        <w:rPr>
          <w:rFonts w:cs="Calibri"/>
        </w:rPr>
        <w:t>Projektu</w:t>
      </w:r>
      <w:r w:rsidRPr="005F48B1">
        <w:rPr>
          <w:rFonts w:cs="Calibri"/>
        </w:rPr>
        <w:t>.</w:t>
      </w:r>
    </w:p>
    <w:p w:rsidR="0000160A" w:rsidRDefault="005A3570" w:rsidP="0019599B">
      <w:pPr>
        <w:pStyle w:val="Akapitzlist"/>
        <w:numPr>
          <w:ilvl w:val="0"/>
          <w:numId w:val="15"/>
        </w:numPr>
        <w:jc w:val="both"/>
        <w:rPr>
          <w:rFonts w:cs="Calibri"/>
        </w:rPr>
      </w:pPr>
      <w:r w:rsidRPr="005F48B1">
        <w:rPr>
          <w:rFonts w:cs="Calibri"/>
        </w:rPr>
        <w:t>W  przypadku  rezygnacji  z  udziału w Projekcie w trakcie trwania wsparcia, w szczególności szkolenia zawodowego lub stażu</w:t>
      </w:r>
      <w:r w:rsidR="007C06DB">
        <w:rPr>
          <w:rFonts w:cs="Calibri"/>
        </w:rPr>
        <w:t>,</w:t>
      </w:r>
      <w:r w:rsidRPr="005F48B1">
        <w:rPr>
          <w:rFonts w:cs="Calibri"/>
        </w:rPr>
        <w:t xml:space="preserve"> Projektodawca może wystąpić do Uczestnika/-czki o zwrot całości lub części kosztów związanych ze wsparciem w szczególności szkoleniem zawodowym lub stażem. </w:t>
      </w:r>
    </w:p>
    <w:p w:rsidR="006D1F7F" w:rsidRDefault="006D1F7F" w:rsidP="006D1F7F">
      <w:pPr>
        <w:jc w:val="both"/>
        <w:rPr>
          <w:rFonts w:cs="Calibri"/>
        </w:rPr>
      </w:pPr>
    </w:p>
    <w:p w:rsidR="006D1F7F" w:rsidRPr="006D1F7F" w:rsidRDefault="006D1F7F" w:rsidP="006D1F7F">
      <w:pPr>
        <w:jc w:val="both"/>
        <w:rPr>
          <w:rFonts w:cs="Calibri"/>
        </w:rPr>
      </w:pPr>
    </w:p>
    <w:p w:rsidR="0000160A" w:rsidRPr="0000160A" w:rsidRDefault="0000160A" w:rsidP="0000160A">
      <w:pPr>
        <w:jc w:val="both"/>
        <w:rPr>
          <w:rFonts w:cs="Calibri"/>
          <w:b/>
        </w:rPr>
      </w:pPr>
    </w:p>
    <w:p w:rsidR="005A3570" w:rsidRPr="005A3570" w:rsidRDefault="005A3570" w:rsidP="004953E3">
      <w:pPr>
        <w:jc w:val="center"/>
        <w:rPr>
          <w:rFonts w:cs="Calibri"/>
          <w:b/>
        </w:rPr>
      </w:pPr>
      <w:r w:rsidRPr="005A3570">
        <w:rPr>
          <w:rFonts w:cs="Calibri"/>
          <w:b/>
        </w:rPr>
        <w:t>Rozdział VIII. ZASADY MONITORINGU UCZESTNIKÓW</w:t>
      </w:r>
    </w:p>
    <w:p w:rsidR="005A3570" w:rsidRPr="005A3570" w:rsidRDefault="004953E3" w:rsidP="004953E3">
      <w:pPr>
        <w:jc w:val="center"/>
        <w:rPr>
          <w:rFonts w:cs="Calibri"/>
          <w:b/>
        </w:rPr>
      </w:pPr>
      <w:r>
        <w:rPr>
          <w:rFonts w:cs="Calibri"/>
          <w:b/>
        </w:rPr>
        <w:t>§1.</w:t>
      </w:r>
    </w:p>
    <w:p w:rsidR="005A3570" w:rsidRPr="005F48B1" w:rsidRDefault="005A3570" w:rsidP="0019599B">
      <w:pPr>
        <w:pStyle w:val="Akapitzlist"/>
        <w:numPr>
          <w:ilvl w:val="0"/>
          <w:numId w:val="16"/>
        </w:numPr>
        <w:jc w:val="both"/>
        <w:rPr>
          <w:rFonts w:cs="Calibri"/>
        </w:rPr>
      </w:pPr>
      <w:r w:rsidRPr="005F48B1">
        <w:rPr>
          <w:rFonts w:cs="Calibri"/>
        </w:rPr>
        <w:t>Uczestnicy/-czki Projektu zobowiązani/-e są do każdorazowego potwierdzania skorzystania ze wsparcia poprzez złożenie podpisu na liście obecności.</w:t>
      </w:r>
    </w:p>
    <w:p w:rsidR="005A3570" w:rsidRPr="005F48B1" w:rsidRDefault="005A3570" w:rsidP="0019599B">
      <w:pPr>
        <w:pStyle w:val="Akapitzlist"/>
        <w:numPr>
          <w:ilvl w:val="0"/>
          <w:numId w:val="16"/>
        </w:numPr>
        <w:jc w:val="both"/>
        <w:rPr>
          <w:rFonts w:cs="Calibri"/>
        </w:rPr>
      </w:pPr>
      <w:r w:rsidRPr="005F48B1">
        <w:rPr>
          <w:rFonts w:cs="Calibri"/>
        </w:rPr>
        <w:t>Uczestnicy/-czki  Projektu  zobowiązani/-e  są  do  wypełniania  ankiet</w:t>
      </w:r>
      <w:r w:rsidR="007C06DB">
        <w:rPr>
          <w:rFonts w:cs="Calibri"/>
        </w:rPr>
        <w:t xml:space="preserve"> </w:t>
      </w:r>
      <w:r w:rsidRPr="005F48B1">
        <w:rPr>
          <w:rFonts w:cs="Calibri"/>
        </w:rPr>
        <w:t>monitorując</w:t>
      </w:r>
      <w:r w:rsidR="007C06DB">
        <w:rPr>
          <w:rFonts w:cs="Calibri"/>
        </w:rPr>
        <w:t>ych  w </w:t>
      </w:r>
      <w:r w:rsidRPr="005F48B1">
        <w:rPr>
          <w:rFonts w:cs="Calibri"/>
        </w:rPr>
        <w:t>mome</w:t>
      </w:r>
      <w:r w:rsidR="00DD4AAB">
        <w:rPr>
          <w:rFonts w:cs="Calibri"/>
        </w:rPr>
        <w:t>ncie przystąpienia do Projektu/</w:t>
      </w:r>
      <w:r w:rsidRPr="005F48B1">
        <w:rPr>
          <w:rFonts w:cs="Calibri"/>
        </w:rPr>
        <w:t>formy wsparcia oraz po zakończeniu udziału w</w:t>
      </w:r>
      <w:r w:rsidR="007C06DB">
        <w:rPr>
          <w:rFonts w:cs="Calibri"/>
        </w:rPr>
        <w:t> Projekcie/formie</w:t>
      </w:r>
      <w:r w:rsidRPr="005F48B1">
        <w:rPr>
          <w:rFonts w:cs="Calibri"/>
        </w:rPr>
        <w:t xml:space="preserve"> wsparcia. </w:t>
      </w:r>
    </w:p>
    <w:p w:rsidR="005A3570" w:rsidRDefault="005A3570" w:rsidP="0019599B">
      <w:pPr>
        <w:pStyle w:val="Akapitzlist"/>
        <w:numPr>
          <w:ilvl w:val="0"/>
          <w:numId w:val="16"/>
        </w:numPr>
        <w:jc w:val="both"/>
        <w:rPr>
          <w:rFonts w:cs="Calibri"/>
        </w:rPr>
      </w:pPr>
      <w:r w:rsidRPr="005F48B1">
        <w:rPr>
          <w:rFonts w:cs="Calibri"/>
        </w:rPr>
        <w:t>Informacje,  o  których  mowa  w  pkt.  1-2  będą  wykorzystywane  do  wywiązania  się  Projektodawcy z</w:t>
      </w:r>
      <w:r w:rsidR="007C06DB">
        <w:rPr>
          <w:rFonts w:cs="Calibri"/>
        </w:rPr>
        <w:t xml:space="preserve"> </w:t>
      </w:r>
      <w:r w:rsidRPr="005F48B1">
        <w:rPr>
          <w:rFonts w:cs="Calibri"/>
        </w:rPr>
        <w:t>obowiązków sprawozdawczych z realizacji Projektu wobec IP.</w:t>
      </w:r>
    </w:p>
    <w:p w:rsidR="001522C7" w:rsidRPr="001522C7" w:rsidRDefault="001522C7" w:rsidP="001522C7">
      <w:pPr>
        <w:jc w:val="both"/>
        <w:rPr>
          <w:rFonts w:cs="Calibri"/>
        </w:rPr>
      </w:pPr>
    </w:p>
    <w:p w:rsidR="005A3570" w:rsidRPr="005A3570" w:rsidRDefault="005A3570" w:rsidP="005A3570">
      <w:pPr>
        <w:jc w:val="center"/>
        <w:rPr>
          <w:rFonts w:cs="Calibri"/>
          <w:b/>
        </w:rPr>
      </w:pPr>
      <w:r w:rsidRPr="005A3570">
        <w:rPr>
          <w:rFonts w:cs="Calibri"/>
          <w:b/>
        </w:rPr>
        <w:t>Rozdział IX. OBOWIĄZKI UCZESTNIKÓW</w:t>
      </w:r>
    </w:p>
    <w:p w:rsidR="005A3570" w:rsidRPr="005A3570" w:rsidRDefault="001849E7" w:rsidP="001849E7">
      <w:pPr>
        <w:jc w:val="center"/>
        <w:rPr>
          <w:rFonts w:cs="Calibri"/>
          <w:b/>
        </w:rPr>
      </w:pPr>
      <w:r>
        <w:rPr>
          <w:rFonts w:cs="Calibri"/>
          <w:b/>
        </w:rPr>
        <w:t>§1.</w:t>
      </w:r>
    </w:p>
    <w:p w:rsidR="005A3570" w:rsidRPr="001522C7" w:rsidRDefault="005A3570" w:rsidP="00DD4AAB">
      <w:pPr>
        <w:pStyle w:val="Akapitzlist"/>
        <w:spacing w:after="0"/>
        <w:jc w:val="both"/>
        <w:rPr>
          <w:rFonts w:cs="Calibri"/>
        </w:rPr>
      </w:pPr>
      <w:r w:rsidRPr="001522C7">
        <w:rPr>
          <w:rFonts w:cs="Calibri"/>
        </w:rPr>
        <w:t>Na Uczestnikach/-czkach Projektu spoczywają następujące obowiązki:</w:t>
      </w:r>
    </w:p>
    <w:p w:rsidR="005A3570" w:rsidRPr="001522C7" w:rsidRDefault="005A3570" w:rsidP="001522C7">
      <w:pPr>
        <w:pStyle w:val="Akapitzlist"/>
        <w:numPr>
          <w:ilvl w:val="0"/>
          <w:numId w:val="18"/>
        </w:numPr>
        <w:spacing w:after="0"/>
        <w:jc w:val="both"/>
        <w:rPr>
          <w:rFonts w:cs="Calibri"/>
        </w:rPr>
      </w:pPr>
      <w:r w:rsidRPr="001522C7">
        <w:rPr>
          <w:rFonts w:cs="Calibri"/>
        </w:rPr>
        <w:t>przestrzeganie niniejszego Regulaminu,</w:t>
      </w:r>
    </w:p>
    <w:p w:rsidR="005A3570" w:rsidRPr="001522C7" w:rsidRDefault="005A3570" w:rsidP="001522C7">
      <w:pPr>
        <w:pStyle w:val="Akapitzlist"/>
        <w:numPr>
          <w:ilvl w:val="0"/>
          <w:numId w:val="18"/>
        </w:numPr>
        <w:spacing w:after="0"/>
        <w:jc w:val="both"/>
        <w:rPr>
          <w:rFonts w:cs="Calibri"/>
        </w:rPr>
      </w:pPr>
      <w:r w:rsidRPr="001522C7">
        <w:rPr>
          <w:rFonts w:cs="Calibri"/>
        </w:rPr>
        <w:t>złożenie kompletu wymaganych dokumentów rekrutacyjnych,</w:t>
      </w:r>
    </w:p>
    <w:p w:rsidR="005A3570" w:rsidRPr="001522C7" w:rsidRDefault="005A3570" w:rsidP="001522C7">
      <w:pPr>
        <w:pStyle w:val="Akapitzlist"/>
        <w:numPr>
          <w:ilvl w:val="0"/>
          <w:numId w:val="18"/>
        </w:numPr>
        <w:spacing w:after="0"/>
        <w:jc w:val="both"/>
        <w:rPr>
          <w:rFonts w:cs="Calibri"/>
        </w:rPr>
      </w:pPr>
      <w:r w:rsidRPr="001522C7">
        <w:rPr>
          <w:rFonts w:cs="Calibri"/>
        </w:rPr>
        <w:t xml:space="preserve">uczestniczenie we wszystkich formach wsparcia, </w:t>
      </w:r>
      <w:r w:rsidR="007C06DB">
        <w:rPr>
          <w:rFonts w:cs="Calibri"/>
        </w:rPr>
        <w:t xml:space="preserve">które </w:t>
      </w:r>
      <w:r w:rsidRPr="001522C7">
        <w:rPr>
          <w:rFonts w:cs="Calibri"/>
        </w:rPr>
        <w:t>zostały dla</w:t>
      </w:r>
      <w:r w:rsidR="007C06DB">
        <w:rPr>
          <w:rFonts w:cs="Calibri"/>
        </w:rPr>
        <w:t xml:space="preserve"> </w:t>
      </w:r>
      <w:r w:rsidRPr="001522C7">
        <w:rPr>
          <w:rFonts w:cs="Calibri"/>
        </w:rPr>
        <w:t xml:space="preserve">Uczestnika/-czki Projektu przewidziane i tam gdzie  to </w:t>
      </w:r>
      <w:r w:rsidR="007C06DB">
        <w:rPr>
          <w:rFonts w:cs="Calibri"/>
        </w:rPr>
        <w:t>konieczne  potwierdzenie tego faktu własnym</w:t>
      </w:r>
      <w:r w:rsidRPr="001522C7">
        <w:rPr>
          <w:rFonts w:cs="Calibri"/>
        </w:rPr>
        <w:t xml:space="preserve"> podpisem </w:t>
      </w:r>
      <w:r w:rsidR="007C06DB">
        <w:rPr>
          <w:rFonts w:cs="Calibri"/>
        </w:rPr>
        <w:t xml:space="preserve">(na </w:t>
      </w:r>
      <w:r w:rsidRPr="001522C7">
        <w:rPr>
          <w:rFonts w:cs="Calibri"/>
        </w:rPr>
        <w:t>liście obecności, formularzu doradztwa etc.),</w:t>
      </w:r>
    </w:p>
    <w:p w:rsidR="005A3570" w:rsidRPr="002D1C92" w:rsidRDefault="007C06DB" w:rsidP="001522C7">
      <w:pPr>
        <w:pStyle w:val="Akapitzlist"/>
        <w:numPr>
          <w:ilvl w:val="0"/>
          <w:numId w:val="18"/>
        </w:numPr>
        <w:spacing w:after="0"/>
        <w:jc w:val="both"/>
        <w:rPr>
          <w:rFonts w:cs="Calibri"/>
        </w:rPr>
      </w:pPr>
      <w:r>
        <w:rPr>
          <w:rFonts w:cs="Calibri"/>
        </w:rPr>
        <w:t xml:space="preserve">zgłoszenie </w:t>
      </w:r>
      <w:r w:rsidR="005A3570" w:rsidRPr="002D1C92">
        <w:rPr>
          <w:rFonts w:cs="Calibri"/>
        </w:rPr>
        <w:t>(minimum na tydzień przed rozpoczęciem formy wsparcia, w ramach której wypłacane będzie stypendium) pracownikom Projektu fakt</w:t>
      </w:r>
      <w:r w:rsidR="00F306BA" w:rsidRPr="002D1C92">
        <w:rPr>
          <w:rFonts w:cs="Calibri"/>
        </w:rPr>
        <w:t>u</w:t>
      </w:r>
      <w:r w:rsidR="005A3570" w:rsidRPr="002D1C92">
        <w:rPr>
          <w:rFonts w:cs="Calibri"/>
        </w:rPr>
        <w:t xml:space="preserve"> korzystania z pomocy społecznej w celu wspólnego ustalenia, czy pozyskiwane stypendium b</w:t>
      </w:r>
      <w:r>
        <w:rPr>
          <w:rFonts w:cs="Calibri"/>
        </w:rPr>
        <w:t>ędzie miało wpływ na wysokość i </w:t>
      </w:r>
      <w:r w:rsidR="005A3570" w:rsidRPr="002D1C92">
        <w:rPr>
          <w:rFonts w:cs="Calibri"/>
        </w:rPr>
        <w:t>fakt pobierania pomocy,</w:t>
      </w:r>
    </w:p>
    <w:p w:rsidR="001522C7" w:rsidRPr="001522C7" w:rsidRDefault="001522C7" w:rsidP="001522C7">
      <w:pPr>
        <w:pStyle w:val="Akapitzlist"/>
        <w:numPr>
          <w:ilvl w:val="0"/>
          <w:numId w:val="18"/>
        </w:numPr>
        <w:spacing w:after="0"/>
        <w:jc w:val="both"/>
        <w:rPr>
          <w:rFonts w:cs="Calibri"/>
        </w:rPr>
      </w:pPr>
      <w:r>
        <w:rPr>
          <w:rFonts w:cs="Calibri"/>
        </w:rPr>
        <w:t xml:space="preserve">powiadomienie </w:t>
      </w:r>
      <w:r w:rsidR="00F306BA">
        <w:rPr>
          <w:rFonts w:cs="Calibri"/>
        </w:rPr>
        <w:t>P</w:t>
      </w:r>
      <w:r>
        <w:rPr>
          <w:rFonts w:cs="Calibri"/>
        </w:rPr>
        <w:t>UP</w:t>
      </w:r>
      <w:r w:rsidR="00F306BA">
        <w:rPr>
          <w:rFonts w:cs="Calibri"/>
        </w:rPr>
        <w:t>/MUP</w:t>
      </w:r>
      <w:r>
        <w:rPr>
          <w:rFonts w:cs="Calibri"/>
        </w:rPr>
        <w:t xml:space="preserve"> o udziale w szkoleniu realizowanym w ramach Projektu, co najmniej 7 dni przed rozpoczęciem sz</w:t>
      </w:r>
      <w:r w:rsidR="00F306BA">
        <w:rPr>
          <w:rFonts w:cs="Calibri"/>
        </w:rPr>
        <w:t>kolenia (dotyczy osób zarejestrowanych jako bezrobotne),</w:t>
      </w:r>
    </w:p>
    <w:p w:rsidR="005A3570" w:rsidRPr="001522C7" w:rsidRDefault="00F306BA" w:rsidP="001522C7">
      <w:pPr>
        <w:pStyle w:val="Akapitzlist"/>
        <w:numPr>
          <w:ilvl w:val="0"/>
          <w:numId w:val="17"/>
        </w:numPr>
        <w:spacing w:after="0"/>
        <w:jc w:val="both"/>
        <w:rPr>
          <w:rFonts w:cs="Calibri"/>
        </w:rPr>
      </w:pPr>
      <w:r>
        <w:rPr>
          <w:rFonts w:cs="Calibri"/>
        </w:rPr>
        <w:t>punktualne przychodzenie</w:t>
      </w:r>
      <w:r w:rsidR="005A3570" w:rsidRPr="001522C7">
        <w:rPr>
          <w:rFonts w:cs="Calibri"/>
        </w:rPr>
        <w:t xml:space="preserve"> na zajęcia,</w:t>
      </w:r>
    </w:p>
    <w:p w:rsidR="005A3570" w:rsidRPr="001522C7" w:rsidRDefault="005A3570" w:rsidP="001522C7">
      <w:pPr>
        <w:pStyle w:val="Akapitzlist"/>
        <w:numPr>
          <w:ilvl w:val="0"/>
          <w:numId w:val="17"/>
        </w:numPr>
        <w:spacing w:after="0"/>
        <w:jc w:val="both"/>
        <w:rPr>
          <w:rFonts w:cs="Calibri"/>
        </w:rPr>
      </w:pPr>
      <w:r w:rsidRPr="001522C7">
        <w:rPr>
          <w:rFonts w:cs="Calibri"/>
        </w:rPr>
        <w:t>usprawied</w:t>
      </w:r>
      <w:r w:rsidR="007C06DB">
        <w:rPr>
          <w:rFonts w:cs="Calibri"/>
        </w:rPr>
        <w:t>liwienie nieobecności w Biurze P</w:t>
      </w:r>
      <w:r w:rsidRPr="001522C7">
        <w:rPr>
          <w:rFonts w:cs="Calibri"/>
        </w:rPr>
        <w:t>rojektu w terminie 7 dni od daty zaistnienia zdarzenia,</w:t>
      </w:r>
    </w:p>
    <w:p w:rsidR="001522C7" w:rsidRPr="001522C7" w:rsidRDefault="00F306BA" w:rsidP="001522C7">
      <w:pPr>
        <w:numPr>
          <w:ilvl w:val="0"/>
          <w:numId w:val="17"/>
        </w:numPr>
        <w:spacing w:after="0"/>
        <w:contextualSpacing/>
        <w:jc w:val="both"/>
        <w:rPr>
          <w:rFonts w:cs="Calibri"/>
        </w:rPr>
      </w:pPr>
      <w:r>
        <w:rPr>
          <w:rFonts w:cs="Calibri"/>
        </w:rPr>
        <w:t xml:space="preserve">min. </w:t>
      </w:r>
      <w:r w:rsidR="007C06DB">
        <w:rPr>
          <w:rFonts w:cs="Calibri"/>
        </w:rPr>
        <w:t>80% frekwencji na zajęciach,</w:t>
      </w:r>
    </w:p>
    <w:p w:rsidR="005A3570" w:rsidRPr="001522C7" w:rsidRDefault="005A3570" w:rsidP="001522C7">
      <w:pPr>
        <w:pStyle w:val="Akapitzlist"/>
        <w:numPr>
          <w:ilvl w:val="0"/>
          <w:numId w:val="17"/>
        </w:numPr>
        <w:spacing w:after="0"/>
        <w:jc w:val="both"/>
        <w:rPr>
          <w:rFonts w:cs="Calibri"/>
        </w:rPr>
      </w:pPr>
      <w:r w:rsidRPr="001522C7">
        <w:rPr>
          <w:rFonts w:cs="Calibri"/>
        </w:rPr>
        <w:t>rzetelne przygotowanie się do zajęć zgodnie z poleceniami trenerów/wykładowców,</w:t>
      </w:r>
    </w:p>
    <w:p w:rsidR="005A3570" w:rsidRPr="001522C7" w:rsidRDefault="005A3570" w:rsidP="001522C7">
      <w:pPr>
        <w:pStyle w:val="Akapitzlist"/>
        <w:numPr>
          <w:ilvl w:val="0"/>
          <w:numId w:val="17"/>
        </w:numPr>
        <w:spacing w:after="0"/>
        <w:jc w:val="both"/>
        <w:rPr>
          <w:rFonts w:cs="Calibri"/>
        </w:rPr>
      </w:pPr>
      <w:r w:rsidRPr="001522C7">
        <w:rPr>
          <w:rFonts w:cs="Calibri"/>
        </w:rPr>
        <w:t xml:space="preserve">poddawanie się monitoringowi zgodnie z zasadami, o których mowa w Rozdziale VIII, </w:t>
      </w:r>
    </w:p>
    <w:p w:rsidR="004A31C0" w:rsidRDefault="005A3570" w:rsidP="001522C7">
      <w:pPr>
        <w:pStyle w:val="Akapitzlist"/>
        <w:numPr>
          <w:ilvl w:val="0"/>
          <w:numId w:val="17"/>
        </w:numPr>
        <w:spacing w:after="0"/>
        <w:jc w:val="both"/>
        <w:rPr>
          <w:rFonts w:cs="Calibri"/>
        </w:rPr>
      </w:pPr>
      <w:r w:rsidRPr="001522C7">
        <w:rPr>
          <w:rFonts w:cs="Calibri"/>
        </w:rPr>
        <w:lastRenderedPageBreak/>
        <w:t>poinformowanie  o  podjęciu  zatrudnienia –</w:t>
      </w:r>
      <w:r w:rsidR="007C06DB">
        <w:rPr>
          <w:rFonts w:cs="Calibri"/>
        </w:rPr>
        <w:t xml:space="preserve"> </w:t>
      </w:r>
      <w:r w:rsidRPr="001522C7">
        <w:rPr>
          <w:rFonts w:cs="Calibri"/>
        </w:rPr>
        <w:t>złożenie  kserokopii  dokumentów  potwierdzających uzyskanie zatrudnienia (zaświadczenia od pracodawcy, umowy, potwierdzenia rejestracji działalności gospodarczej) zgodnie z Załącznikiem nr 4 do Regulaminu.</w:t>
      </w:r>
    </w:p>
    <w:p w:rsidR="001522C7" w:rsidRPr="001522C7" w:rsidRDefault="001522C7" w:rsidP="001522C7">
      <w:pPr>
        <w:spacing w:after="0"/>
        <w:ind w:left="360"/>
        <w:jc w:val="both"/>
        <w:rPr>
          <w:rFonts w:cs="Calibri"/>
        </w:rPr>
      </w:pPr>
    </w:p>
    <w:p w:rsidR="001522C7" w:rsidRDefault="001522C7" w:rsidP="001522C7">
      <w:pPr>
        <w:spacing w:after="0"/>
        <w:jc w:val="both"/>
        <w:rPr>
          <w:rFonts w:cs="Calibri"/>
        </w:rPr>
      </w:pPr>
    </w:p>
    <w:p w:rsidR="001522C7" w:rsidRPr="001522C7" w:rsidRDefault="001522C7" w:rsidP="001522C7">
      <w:pPr>
        <w:spacing w:after="0"/>
        <w:jc w:val="both"/>
        <w:rPr>
          <w:rFonts w:cs="Calibri"/>
        </w:rPr>
      </w:pPr>
    </w:p>
    <w:p w:rsidR="005A3570" w:rsidRPr="005A3570" w:rsidRDefault="005A3570" w:rsidP="005A3570">
      <w:pPr>
        <w:jc w:val="center"/>
        <w:rPr>
          <w:rFonts w:cs="Calibri"/>
          <w:b/>
        </w:rPr>
      </w:pPr>
      <w:r w:rsidRPr="005A3570">
        <w:rPr>
          <w:rFonts w:cs="Calibri"/>
          <w:b/>
        </w:rPr>
        <w:t>Rozdział X. REZYGNACJA Z UDZIAŁU W PROJEKCIE</w:t>
      </w:r>
    </w:p>
    <w:p w:rsidR="005A3570" w:rsidRPr="005A3570" w:rsidRDefault="00F704B5" w:rsidP="00F704B5">
      <w:pPr>
        <w:jc w:val="center"/>
        <w:rPr>
          <w:rFonts w:cs="Calibri"/>
          <w:b/>
        </w:rPr>
      </w:pPr>
      <w:r>
        <w:rPr>
          <w:rFonts w:cs="Calibri"/>
          <w:b/>
        </w:rPr>
        <w:t>§1.</w:t>
      </w:r>
    </w:p>
    <w:p w:rsidR="001A53D5" w:rsidRPr="001522C7" w:rsidRDefault="007C06DB" w:rsidP="0019599B">
      <w:pPr>
        <w:pStyle w:val="Akapitzlist"/>
        <w:numPr>
          <w:ilvl w:val="0"/>
          <w:numId w:val="19"/>
        </w:numPr>
        <w:jc w:val="both"/>
        <w:rPr>
          <w:rFonts w:cs="Calibri"/>
        </w:rPr>
      </w:pPr>
      <w:r>
        <w:rPr>
          <w:rFonts w:cs="Calibri"/>
        </w:rPr>
        <w:t>Rezygnacja z udziału w P</w:t>
      </w:r>
      <w:r w:rsidR="005A3570" w:rsidRPr="001522C7">
        <w:rPr>
          <w:rFonts w:cs="Calibri"/>
        </w:rPr>
        <w:t>rojekcie możliwa jest</w:t>
      </w:r>
      <w:r>
        <w:rPr>
          <w:rFonts w:cs="Calibri"/>
        </w:rPr>
        <w:t xml:space="preserve"> </w:t>
      </w:r>
      <w:r w:rsidR="005A3570" w:rsidRPr="001522C7">
        <w:rPr>
          <w:rFonts w:cs="Calibri"/>
        </w:rPr>
        <w:t>tylko w uzasadnionych przypadkach. Uzasadnione przypadki mogą wynikać z przyczyn natury zdrowotnej lub działania siły</w:t>
      </w:r>
      <w:r>
        <w:rPr>
          <w:rFonts w:cs="Calibri"/>
        </w:rPr>
        <w:t xml:space="preserve"> wyższej i nie mogły być znane U</w:t>
      </w:r>
      <w:r w:rsidR="005A3570" w:rsidRPr="001522C7">
        <w:rPr>
          <w:rFonts w:cs="Calibri"/>
        </w:rPr>
        <w:t>czestnikowi w momencie przystąpienia do Projektu.</w:t>
      </w:r>
    </w:p>
    <w:p w:rsidR="005A3570" w:rsidRPr="001522C7" w:rsidRDefault="005A3570" w:rsidP="00F704B5">
      <w:pPr>
        <w:jc w:val="center"/>
        <w:rPr>
          <w:rFonts w:cs="Calibri"/>
        </w:rPr>
      </w:pPr>
      <w:r w:rsidRPr="001522C7">
        <w:rPr>
          <w:rFonts w:cs="Calibri"/>
        </w:rPr>
        <w:t>§2.</w:t>
      </w:r>
    </w:p>
    <w:p w:rsidR="005A3570" w:rsidRPr="00F704B5" w:rsidRDefault="005A3570" w:rsidP="0019599B">
      <w:pPr>
        <w:pStyle w:val="Akapitzlist"/>
        <w:numPr>
          <w:ilvl w:val="0"/>
          <w:numId w:val="20"/>
        </w:numPr>
        <w:jc w:val="both"/>
        <w:rPr>
          <w:rFonts w:cs="Calibri"/>
          <w:b/>
        </w:rPr>
      </w:pPr>
      <w:r w:rsidRPr="007C06DB">
        <w:rPr>
          <w:rFonts w:cs="Calibri"/>
        </w:rPr>
        <w:t>W przypadku rezygnacji z udziału w Projekcie w trakcie trwania wsparcia, w szczególności</w:t>
      </w:r>
      <w:r w:rsidRPr="001522C7">
        <w:rPr>
          <w:rFonts w:cs="Calibri"/>
        </w:rPr>
        <w:t xml:space="preserve"> szkolenia zawodowego lub stażu</w:t>
      </w:r>
      <w:r w:rsidR="007C06DB">
        <w:rPr>
          <w:rFonts w:cs="Calibri"/>
        </w:rPr>
        <w:t>,</w:t>
      </w:r>
      <w:r w:rsidRPr="001522C7">
        <w:rPr>
          <w:rFonts w:cs="Calibri"/>
        </w:rPr>
        <w:t xml:space="preserve"> Projektodawca może wystąpić do Uczestnika/-czki o zwrot całości lub części kosztów związanych ze wsparciem w szczególności szkoleniem zawodowym lub stażem</w:t>
      </w:r>
      <w:r w:rsidRPr="00F704B5">
        <w:rPr>
          <w:rFonts w:cs="Calibri"/>
          <w:b/>
        </w:rPr>
        <w:t xml:space="preserve">. </w:t>
      </w:r>
    </w:p>
    <w:p w:rsidR="005A3570" w:rsidRPr="001522C7" w:rsidRDefault="007C06DB" w:rsidP="0019599B">
      <w:pPr>
        <w:pStyle w:val="Akapitzlist"/>
        <w:numPr>
          <w:ilvl w:val="0"/>
          <w:numId w:val="20"/>
        </w:numPr>
        <w:jc w:val="both"/>
        <w:rPr>
          <w:rFonts w:cs="Calibri"/>
        </w:rPr>
      </w:pPr>
      <w:r>
        <w:rPr>
          <w:rFonts w:cs="Calibri"/>
        </w:rPr>
        <w:t xml:space="preserve">Projektodawca zastrzega sobie </w:t>
      </w:r>
      <w:r w:rsidR="00936D03">
        <w:rPr>
          <w:rFonts w:cs="Calibri"/>
        </w:rPr>
        <w:t>prawo do skreślenia U</w:t>
      </w:r>
      <w:r w:rsidR="005A3570" w:rsidRPr="001522C7">
        <w:rPr>
          <w:rFonts w:cs="Calibri"/>
        </w:rPr>
        <w:t>czestni</w:t>
      </w:r>
      <w:r>
        <w:rPr>
          <w:rFonts w:cs="Calibri"/>
        </w:rPr>
        <w:t xml:space="preserve">ka z listy poszczególnych form </w:t>
      </w:r>
      <w:r w:rsidR="005A3570" w:rsidRPr="001522C7">
        <w:rPr>
          <w:rFonts w:cs="Calibri"/>
        </w:rPr>
        <w:t>wsparcia w</w:t>
      </w:r>
      <w:r>
        <w:rPr>
          <w:rFonts w:cs="Calibri"/>
        </w:rPr>
        <w:t xml:space="preserve"> przypadku  naruszenia przez </w:t>
      </w:r>
      <w:r w:rsidR="005A3570" w:rsidRPr="001522C7">
        <w:rPr>
          <w:rFonts w:cs="Calibri"/>
        </w:rPr>
        <w:t>Uczestnika/-czki Projektu niniejszego Regulaminu oraz zasad współżycia społecznego, a</w:t>
      </w:r>
      <w:r>
        <w:rPr>
          <w:rFonts w:cs="Calibri"/>
        </w:rPr>
        <w:t xml:space="preserve"> </w:t>
      </w:r>
      <w:r w:rsidR="005A3570" w:rsidRPr="001522C7">
        <w:rPr>
          <w:rFonts w:cs="Calibri"/>
        </w:rPr>
        <w:t>w</w:t>
      </w:r>
      <w:r>
        <w:rPr>
          <w:rFonts w:cs="Calibri"/>
        </w:rPr>
        <w:t xml:space="preserve"> szczególności w przypadku naruszenia nietykalności cielesnej innego</w:t>
      </w:r>
      <w:r w:rsidR="005A3570" w:rsidRPr="001522C7">
        <w:rPr>
          <w:rFonts w:cs="Calibri"/>
        </w:rPr>
        <w:t xml:space="preserve"> słuchacza, trenera/doradcy  lub</w:t>
      </w:r>
      <w:r w:rsidR="00936D03">
        <w:rPr>
          <w:rFonts w:cs="Calibri"/>
        </w:rPr>
        <w:t xml:space="preserve">  pracownika  Biura  P</w:t>
      </w:r>
      <w:r>
        <w:rPr>
          <w:rFonts w:cs="Calibri"/>
        </w:rPr>
        <w:t xml:space="preserve">rojektu, udowodnionego aktu kradzieży, obecności w </w:t>
      </w:r>
      <w:r w:rsidR="005A3570" w:rsidRPr="001522C7">
        <w:rPr>
          <w:rFonts w:cs="Calibri"/>
        </w:rPr>
        <w:t xml:space="preserve">stanie nietrzeźwym na zajęciach lub okazywaniem jawnej agresji względem osób wyżej wymienionych. </w:t>
      </w:r>
    </w:p>
    <w:p w:rsidR="005F48B1" w:rsidRPr="001522C7" w:rsidRDefault="005A3570" w:rsidP="005F48B1">
      <w:pPr>
        <w:pStyle w:val="Akapitzlist"/>
        <w:numPr>
          <w:ilvl w:val="0"/>
          <w:numId w:val="20"/>
        </w:numPr>
        <w:jc w:val="both"/>
        <w:rPr>
          <w:rFonts w:cs="Calibri"/>
        </w:rPr>
      </w:pPr>
      <w:r w:rsidRPr="001522C7">
        <w:rPr>
          <w:rFonts w:cs="Calibri"/>
        </w:rPr>
        <w:t xml:space="preserve">W przypadku rezygnacji lub skreślenia </w:t>
      </w:r>
      <w:r w:rsidR="00936D03">
        <w:rPr>
          <w:rFonts w:cs="Calibri"/>
        </w:rPr>
        <w:t>U</w:t>
      </w:r>
      <w:r w:rsidRPr="001522C7">
        <w:rPr>
          <w:rFonts w:cs="Calibri"/>
        </w:rPr>
        <w:t>czestnika z listy osób zakwalifikowanych do Projektu, jego miejsce zajmie kolejna</w:t>
      </w:r>
      <w:r w:rsidR="001522C7">
        <w:rPr>
          <w:rFonts w:cs="Calibri"/>
        </w:rPr>
        <w:t xml:space="preserve"> osoba zrekrutowana do Projektu.</w:t>
      </w:r>
    </w:p>
    <w:p w:rsidR="005F48B1" w:rsidRPr="005F48B1" w:rsidRDefault="005F48B1" w:rsidP="005F48B1">
      <w:pPr>
        <w:jc w:val="both"/>
        <w:rPr>
          <w:rFonts w:cs="Calibri"/>
          <w:b/>
        </w:rPr>
      </w:pPr>
    </w:p>
    <w:p w:rsidR="005A3570" w:rsidRPr="005A3570" w:rsidRDefault="005A3570" w:rsidP="005A3570">
      <w:pPr>
        <w:jc w:val="center"/>
        <w:rPr>
          <w:rFonts w:cs="Calibri"/>
          <w:b/>
        </w:rPr>
      </w:pPr>
      <w:r w:rsidRPr="005A3570">
        <w:rPr>
          <w:rFonts w:cs="Calibri"/>
          <w:b/>
        </w:rPr>
        <w:t>Rozdział XI. ZAKOŃCZENIE UDZIAŁU W PROJEKCIE</w:t>
      </w:r>
    </w:p>
    <w:p w:rsidR="005A3570" w:rsidRPr="005A3570" w:rsidRDefault="009E229E" w:rsidP="009E229E">
      <w:pPr>
        <w:jc w:val="center"/>
        <w:rPr>
          <w:rFonts w:cs="Calibri"/>
          <w:b/>
        </w:rPr>
      </w:pPr>
      <w:r>
        <w:rPr>
          <w:rFonts w:cs="Calibri"/>
          <w:b/>
        </w:rPr>
        <w:t>§1.</w:t>
      </w:r>
    </w:p>
    <w:p w:rsidR="005A3570" w:rsidRPr="005F48B1" w:rsidRDefault="005A3570" w:rsidP="001A53D5">
      <w:pPr>
        <w:ind w:left="360"/>
        <w:jc w:val="both"/>
        <w:rPr>
          <w:rFonts w:cs="Calibri"/>
        </w:rPr>
      </w:pPr>
      <w:r w:rsidRPr="005F48B1">
        <w:rPr>
          <w:rFonts w:cs="Calibri"/>
        </w:rPr>
        <w:t>Uczestnik/</w:t>
      </w:r>
      <w:r w:rsidR="00936D03">
        <w:rPr>
          <w:rFonts w:cs="Calibri"/>
        </w:rPr>
        <w:t>-czka Projektu kończy udział w P</w:t>
      </w:r>
      <w:r w:rsidRPr="005F48B1">
        <w:rPr>
          <w:rFonts w:cs="Calibri"/>
        </w:rPr>
        <w:t xml:space="preserve">rojekcie w przypadku realizacji całości </w:t>
      </w:r>
      <w:r w:rsidR="009E229E" w:rsidRPr="005F48B1">
        <w:rPr>
          <w:rFonts w:cs="Calibri"/>
        </w:rPr>
        <w:t>zaplanowanego wsparcia</w:t>
      </w:r>
      <w:r w:rsidRPr="005F48B1">
        <w:rPr>
          <w:rFonts w:cs="Calibri"/>
        </w:rPr>
        <w:t xml:space="preserve">, który został dla niego ustalony. </w:t>
      </w:r>
    </w:p>
    <w:p w:rsidR="005F48B1" w:rsidRDefault="005F48B1" w:rsidP="005F48B1">
      <w:pPr>
        <w:jc w:val="both"/>
        <w:rPr>
          <w:rFonts w:cs="Calibri"/>
          <w:b/>
        </w:rPr>
      </w:pPr>
    </w:p>
    <w:p w:rsidR="002A7AE0" w:rsidRDefault="002A7AE0" w:rsidP="005F48B1">
      <w:pPr>
        <w:jc w:val="both"/>
        <w:rPr>
          <w:rFonts w:cs="Calibri"/>
          <w:b/>
        </w:rPr>
      </w:pPr>
    </w:p>
    <w:p w:rsidR="00D75DC3" w:rsidRDefault="00D75DC3" w:rsidP="005F48B1">
      <w:pPr>
        <w:jc w:val="both"/>
        <w:rPr>
          <w:rFonts w:cs="Calibri"/>
          <w:b/>
        </w:rPr>
      </w:pPr>
    </w:p>
    <w:p w:rsidR="002A7AE0" w:rsidRPr="00944441" w:rsidRDefault="002A7AE0" w:rsidP="005F48B1">
      <w:pPr>
        <w:jc w:val="both"/>
        <w:rPr>
          <w:rFonts w:cs="Calibri"/>
          <w:b/>
        </w:rPr>
      </w:pPr>
    </w:p>
    <w:p w:rsidR="005A3570" w:rsidRPr="005A3570" w:rsidRDefault="005A3570" w:rsidP="009E229E">
      <w:pPr>
        <w:jc w:val="center"/>
        <w:rPr>
          <w:rFonts w:cs="Calibri"/>
          <w:b/>
        </w:rPr>
      </w:pPr>
      <w:r w:rsidRPr="005A3570">
        <w:rPr>
          <w:rFonts w:cs="Calibri"/>
          <w:b/>
        </w:rPr>
        <w:t>Rozdział XII. POSTANOWIENIA KOŃCOWE</w:t>
      </w:r>
    </w:p>
    <w:p w:rsidR="005A3570" w:rsidRPr="005A3570" w:rsidRDefault="009E229E" w:rsidP="009E229E">
      <w:pPr>
        <w:jc w:val="center"/>
        <w:rPr>
          <w:rFonts w:cs="Calibri"/>
          <w:b/>
        </w:rPr>
      </w:pPr>
      <w:r>
        <w:rPr>
          <w:rFonts w:cs="Calibri"/>
          <w:b/>
        </w:rPr>
        <w:t>§1.</w:t>
      </w:r>
    </w:p>
    <w:p w:rsidR="005A3570" w:rsidRPr="005F48B1" w:rsidRDefault="005A3570" w:rsidP="0019599B">
      <w:pPr>
        <w:pStyle w:val="Akapitzlist"/>
        <w:numPr>
          <w:ilvl w:val="0"/>
          <w:numId w:val="21"/>
        </w:numPr>
        <w:jc w:val="both"/>
        <w:rPr>
          <w:rFonts w:cs="Calibri"/>
        </w:rPr>
      </w:pPr>
      <w:r w:rsidRPr="005F48B1">
        <w:rPr>
          <w:rFonts w:cs="Calibri"/>
        </w:rPr>
        <w:t>Regulamin obowiązuje z dniem jego podpisania przez K</w:t>
      </w:r>
      <w:r w:rsidR="009E229E" w:rsidRPr="005F48B1">
        <w:rPr>
          <w:rFonts w:cs="Calibri"/>
        </w:rPr>
        <w:t>oordynatora</w:t>
      </w:r>
      <w:r w:rsidRPr="005F48B1">
        <w:rPr>
          <w:rFonts w:cs="Calibri"/>
        </w:rPr>
        <w:t xml:space="preserve"> Projektu.</w:t>
      </w:r>
    </w:p>
    <w:p w:rsidR="005A3570" w:rsidRPr="005F48B1" w:rsidRDefault="005A3570" w:rsidP="0019599B">
      <w:pPr>
        <w:pStyle w:val="Akapitzlist"/>
        <w:numPr>
          <w:ilvl w:val="0"/>
          <w:numId w:val="21"/>
        </w:numPr>
        <w:jc w:val="both"/>
        <w:rPr>
          <w:rFonts w:cs="Calibri"/>
        </w:rPr>
      </w:pPr>
      <w:r w:rsidRPr="005F48B1">
        <w:rPr>
          <w:rFonts w:cs="Calibri"/>
        </w:rPr>
        <w:t xml:space="preserve">Ostateczna  interpretacja  zapisów  Regulaminu  Projektu  należy  do  </w:t>
      </w:r>
      <w:r w:rsidR="009E229E" w:rsidRPr="005F48B1">
        <w:rPr>
          <w:rFonts w:cs="Calibri"/>
        </w:rPr>
        <w:t>Koordynatora</w:t>
      </w:r>
      <w:r w:rsidRPr="005F48B1">
        <w:rPr>
          <w:rFonts w:cs="Calibri"/>
        </w:rPr>
        <w:t xml:space="preserve">  Projektu  działającego z</w:t>
      </w:r>
      <w:r w:rsidR="00936D03">
        <w:rPr>
          <w:rFonts w:cs="Calibri"/>
        </w:rPr>
        <w:t xml:space="preserve"> </w:t>
      </w:r>
      <w:r w:rsidRPr="005F48B1">
        <w:rPr>
          <w:rFonts w:cs="Calibri"/>
        </w:rPr>
        <w:t>upoważnienia i</w:t>
      </w:r>
      <w:r w:rsidR="00936D03">
        <w:rPr>
          <w:rFonts w:cs="Calibri"/>
        </w:rPr>
        <w:t xml:space="preserve"> </w:t>
      </w:r>
      <w:r w:rsidRPr="005F48B1">
        <w:rPr>
          <w:rFonts w:cs="Calibri"/>
        </w:rPr>
        <w:t>w porozumieniu z Wnioskodawcą.</w:t>
      </w:r>
    </w:p>
    <w:p w:rsidR="005A3570" w:rsidRPr="005F48B1" w:rsidRDefault="005A3570" w:rsidP="0019599B">
      <w:pPr>
        <w:pStyle w:val="Akapitzlist"/>
        <w:numPr>
          <w:ilvl w:val="0"/>
          <w:numId w:val="21"/>
        </w:numPr>
        <w:jc w:val="both"/>
        <w:rPr>
          <w:rFonts w:cs="Calibri"/>
        </w:rPr>
      </w:pPr>
      <w:r w:rsidRPr="005F48B1">
        <w:rPr>
          <w:rFonts w:cs="Calibri"/>
        </w:rPr>
        <w:t>Zmianie mogą ulec te zapisy Regulaminu, które są reg</w:t>
      </w:r>
      <w:r w:rsidR="00936D03">
        <w:rPr>
          <w:rFonts w:cs="Calibri"/>
        </w:rPr>
        <w:t>ulowane postanowieniami prawa w </w:t>
      </w:r>
      <w:r w:rsidRPr="005F48B1">
        <w:rPr>
          <w:rFonts w:cs="Calibri"/>
        </w:rPr>
        <w:t>przypadku jego modyfikacji lub zmiany interpretacji.</w:t>
      </w:r>
    </w:p>
    <w:p w:rsidR="005A3570" w:rsidRPr="005F48B1" w:rsidRDefault="005A3570" w:rsidP="0019599B">
      <w:pPr>
        <w:pStyle w:val="Akapitzlist"/>
        <w:numPr>
          <w:ilvl w:val="0"/>
          <w:numId w:val="21"/>
        </w:numPr>
        <w:jc w:val="both"/>
        <w:rPr>
          <w:rFonts w:cs="Calibri"/>
        </w:rPr>
      </w:pPr>
      <w:r w:rsidRPr="005F48B1">
        <w:rPr>
          <w:rFonts w:cs="Calibri"/>
        </w:rPr>
        <w:t>Kwest</w:t>
      </w:r>
      <w:r w:rsidR="00936D03">
        <w:rPr>
          <w:rFonts w:cs="Calibri"/>
        </w:rPr>
        <w:t>ie  sporne  nieuregulowane  w  R</w:t>
      </w:r>
      <w:r w:rsidRPr="005F48B1">
        <w:rPr>
          <w:rFonts w:cs="Calibri"/>
        </w:rPr>
        <w:t>egulaminie  rozstrzygane  będą  przez  K</w:t>
      </w:r>
      <w:r w:rsidR="00767426" w:rsidRPr="005F48B1">
        <w:rPr>
          <w:rFonts w:cs="Calibri"/>
        </w:rPr>
        <w:t>oordynatora</w:t>
      </w:r>
      <w:r w:rsidRPr="005F48B1">
        <w:rPr>
          <w:rFonts w:cs="Calibri"/>
        </w:rPr>
        <w:t xml:space="preserve">  Projektu w</w:t>
      </w:r>
      <w:r w:rsidR="00936D03">
        <w:rPr>
          <w:rFonts w:cs="Calibri"/>
        </w:rPr>
        <w:t xml:space="preserve"> </w:t>
      </w:r>
      <w:r w:rsidRPr="005F48B1">
        <w:rPr>
          <w:rFonts w:cs="Calibri"/>
        </w:rPr>
        <w:t>porozumieniu z</w:t>
      </w:r>
      <w:r w:rsidR="00936D03">
        <w:rPr>
          <w:rFonts w:cs="Calibri"/>
        </w:rPr>
        <w:t xml:space="preserve"> </w:t>
      </w:r>
      <w:r w:rsidRPr="005F48B1">
        <w:rPr>
          <w:rFonts w:cs="Calibri"/>
        </w:rPr>
        <w:t>Wnioskodawcą.</w:t>
      </w:r>
    </w:p>
    <w:p w:rsidR="005A3570" w:rsidRPr="005F48B1" w:rsidRDefault="005A3570" w:rsidP="0019599B">
      <w:pPr>
        <w:pStyle w:val="Akapitzlist"/>
        <w:numPr>
          <w:ilvl w:val="0"/>
          <w:numId w:val="21"/>
        </w:numPr>
        <w:jc w:val="both"/>
        <w:rPr>
          <w:rFonts w:cs="Calibri"/>
        </w:rPr>
      </w:pPr>
      <w:r w:rsidRPr="005F48B1">
        <w:rPr>
          <w:rFonts w:cs="Calibri"/>
        </w:rPr>
        <w:t xml:space="preserve">Aktualna  treść  Regulaminu  dostępna  jest  w  Biurze  Projektu  oraz  na  stronie  internetowej </w:t>
      </w:r>
      <w:r w:rsidR="00F306BA">
        <w:rPr>
          <w:rFonts w:cs="Calibri"/>
        </w:rPr>
        <w:t>Projektodawcy i Partnera.</w:t>
      </w:r>
    </w:p>
    <w:p w:rsidR="005A3570" w:rsidRPr="005A3570" w:rsidRDefault="009E229E" w:rsidP="009E229E">
      <w:pPr>
        <w:rPr>
          <w:rFonts w:cs="Calibri"/>
          <w:b/>
        </w:rPr>
      </w:pPr>
      <w:r>
        <w:rPr>
          <w:rFonts w:cs="Calibri"/>
          <w:b/>
        </w:rPr>
        <w:t>Załączniki do Regulaminu:</w:t>
      </w:r>
    </w:p>
    <w:p w:rsidR="005A3570" w:rsidRPr="005F48B1" w:rsidRDefault="005A3570" w:rsidP="0019599B">
      <w:pPr>
        <w:pStyle w:val="Akapitzlist"/>
        <w:numPr>
          <w:ilvl w:val="0"/>
          <w:numId w:val="22"/>
        </w:numPr>
        <w:rPr>
          <w:rFonts w:cs="Calibri"/>
        </w:rPr>
      </w:pPr>
      <w:r w:rsidRPr="005F48B1">
        <w:rPr>
          <w:rFonts w:cs="Calibri"/>
        </w:rPr>
        <w:t>Załącznik nr 1 do Regulaminu –</w:t>
      </w:r>
      <w:r w:rsidR="00936D03">
        <w:rPr>
          <w:rFonts w:cs="Calibri"/>
        </w:rPr>
        <w:t xml:space="preserve"> </w:t>
      </w:r>
      <w:r w:rsidRPr="005F48B1">
        <w:rPr>
          <w:rFonts w:cs="Calibri"/>
        </w:rPr>
        <w:t>Formularz zgłoszeniowy</w:t>
      </w:r>
    </w:p>
    <w:p w:rsidR="005A3570" w:rsidRPr="005F48B1" w:rsidRDefault="005A3570" w:rsidP="0019599B">
      <w:pPr>
        <w:pStyle w:val="Akapitzlist"/>
        <w:numPr>
          <w:ilvl w:val="0"/>
          <w:numId w:val="22"/>
        </w:numPr>
        <w:rPr>
          <w:rFonts w:cs="Calibri"/>
        </w:rPr>
      </w:pPr>
      <w:r w:rsidRPr="005F48B1">
        <w:rPr>
          <w:rFonts w:cs="Calibri"/>
        </w:rPr>
        <w:t>Załącznik nr 2 do Regulaminu –</w:t>
      </w:r>
      <w:r w:rsidR="00936D03">
        <w:rPr>
          <w:rFonts w:cs="Calibri"/>
        </w:rPr>
        <w:t xml:space="preserve"> </w:t>
      </w:r>
      <w:r w:rsidRPr="005F48B1">
        <w:rPr>
          <w:rFonts w:cs="Calibri"/>
        </w:rPr>
        <w:t xml:space="preserve">Oświadczenie o </w:t>
      </w:r>
      <w:r w:rsidR="00936D03">
        <w:rPr>
          <w:rFonts w:cs="Calibri"/>
        </w:rPr>
        <w:t>spełnianiu kryteriów udziału w P</w:t>
      </w:r>
      <w:r w:rsidRPr="005F48B1">
        <w:rPr>
          <w:rFonts w:cs="Calibri"/>
        </w:rPr>
        <w:t>rojekcie</w:t>
      </w:r>
    </w:p>
    <w:p w:rsidR="005A3570" w:rsidRPr="005F48B1" w:rsidRDefault="005A3570" w:rsidP="0019599B">
      <w:pPr>
        <w:pStyle w:val="Akapitzlist"/>
        <w:numPr>
          <w:ilvl w:val="0"/>
          <w:numId w:val="22"/>
        </w:numPr>
        <w:rPr>
          <w:rFonts w:cs="Calibri"/>
        </w:rPr>
      </w:pPr>
      <w:r w:rsidRPr="005F48B1">
        <w:rPr>
          <w:rFonts w:cs="Calibri"/>
        </w:rPr>
        <w:t>Załącznik nr 3 do Regulaminu –</w:t>
      </w:r>
      <w:r w:rsidR="00936D03">
        <w:rPr>
          <w:rFonts w:cs="Calibri"/>
        </w:rPr>
        <w:t xml:space="preserve"> </w:t>
      </w:r>
      <w:r w:rsidRPr="005F48B1">
        <w:rPr>
          <w:rFonts w:cs="Calibri"/>
        </w:rPr>
        <w:t>Oświadczenie o zgodzie na przetwarzanie danych</w:t>
      </w:r>
    </w:p>
    <w:p w:rsidR="005A3570" w:rsidRPr="005F48B1" w:rsidRDefault="005A3570" w:rsidP="0019599B">
      <w:pPr>
        <w:pStyle w:val="Akapitzlist"/>
        <w:numPr>
          <w:ilvl w:val="0"/>
          <w:numId w:val="22"/>
        </w:numPr>
        <w:rPr>
          <w:rFonts w:cs="Calibri"/>
        </w:rPr>
      </w:pPr>
      <w:r w:rsidRPr="005F48B1">
        <w:rPr>
          <w:rFonts w:cs="Calibri"/>
        </w:rPr>
        <w:t>Załącznik nr  4  do  Regulaminu –</w:t>
      </w:r>
      <w:r w:rsidR="00936D03">
        <w:rPr>
          <w:rFonts w:cs="Calibri"/>
        </w:rPr>
        <w:t xml:space="preserve"> </w:t>
      </w:r>
      <w:r w:rsidRPr="005F48B1">
        <w:rPr>
          <w:rFonts w:cs="Calibri"/>
        </w:rPr>
        <w:t xml:space="preserve">Oświadczenie o poinformowaniu o podjęciu </w:t>
      </w:r>
      <w:r w:rsidR="006D1F7F">
        <w:rPr>
          <w:rFonts w:cs="Calibri"/>
        </w:rPr>
        <w:t>zatrudnienia</w:t>
      </w:r>
    </w:p>
    <w:p w:rsidR="005A3570" w:rsidRPr="005F48B1" w:rsidRDefault="005A3570" w:rsidP="0019599B">
      <w:pPr>
        <w:pStyle w:val="Akapitzlist"/>
        <w:numPr>
          <w:ilvl w:val="0"/>
          <w:numId w:val="22"/>
        </w:numPr>
        <w:rPr>
          <w:rFonts w:cs="Calibri"/>
        </w:rPr>
      </w:pPr>
      <w:r w:rsidRPr="005F48B1">
        <w:rPr>
          <w:rFonts w:cs="Calibri"/>
        </w:rPr>
        <w:t>Załącznik nr 5 do Regulaminu –</w:t>
      </w:r>
      <w:r w:rsidR="00936D03">
        <w:rPr>
          <w:rFonts w:cs="Calibri"/>
        </w:rPr>
        <w:t xml:space="preserve"> Oświadczenie o uczestnictwie w P</w:t>
      </w:r>
      <w:r w:rsidRPr="005F48B1">
        <w:rPr>
          <w:rFonts w:cs="Calibri"/>
        </w:rPr>
        <w:t>rojekcie</w:t>
      </w:r>
    </w:p>
    <w:p w:rsidR="005F48B1" w:rsidRPr="005F48B1" w:rsidRDefault="005F48B1" w:rsidP="0019599B">
      <w:pPr>
        <w:pStyle w:val="Akapitzlist"/>
        <w:numPr>
          <w:ilvl w:val="0"/>
          <w:numId w:val="22"/>
        </w:numPr>
        <w:rPr>
          <w:rFonts w:cs="Calibri"/>
        </w:rPr>
      </w:pPr>
      <w:r w:rsidRPr="005F48B1">
        <w:rPr>
          <w:rFonts w:cs="Calibri"/>
        </w:rPr>
        <w:t>Załącznik nr 6 do Regulaminu – Ankieta</w:t>
      </w:r>
    </w:p>
    <w:p w:rsidR="001A53D5" w:rsidRDefault="001A53D5" w:rsidP="009E229E">
      <w:pPr>
        <w:rPr>
          <w:rFonts w:cs="Calibri"/>
          <w:b/>
        </w:rPr>
      </w:pPr>
    </w:p>
    <w:p w:rsidR="005A3570" w:rsidRPr="005A3570" w:rsidRDefault="005A3570" w:rsidP="009E229E">
      <w:pPr>
        <w:rPr>
          <w:rFonts w:cs="Calibri"/>
          <w:b/>
        </w:rPr>
      </w:pPr>
      <w:r w:rsidRPr="005A3570">
        <w:rPr>
          <w:rFonts w:cs="Calibri"/>
          <w:b/>
        </w:rPr>
        <w:t>.................................................     .......................................................................</w:t>
      </w:r>
    </w:p>
    <w:p w:rsidR="005A3570" w:rsidRPr="005A3570" w:rsidRDefault="005A3570" w:rsidP="00BC0379">
      <w:pPr>
        <w:jc w:val="center"/>
        <w:rPr>
          <w:rFonts w:cs="Calibri"/>
          <w:b/>
        </w:rPr>
      </w:pPr>
      <w:r w:rsidRPr="005A3570">
        <w:rPr>
          <w:rFonts w:cs="Calibri"/>
          <w:b/>
        </w:rPr>
        <w:t>Miejscowość, data                            Czytelny podpis Kand</w:t>
      </w:r>
      <w:r w:rsidR="00936D03">
        <w:rPr>
          <w:rFonts w:cs="Calibri"/>
          <w:b/>
        </w:rPr>
        <w:t>ydata/-tki na Uczestnika/-czkę P</w:t>
      </w:r>
      <w:r w:rsidRPr="005A3570">
        <w:rPr>
          <w:rFonts w:cs="Calibri"/>
          <w:b/>
        </w:rPr>
        <w:t>rojektu</w:t>
      </w:r>
    </w:p>
    <w:p w:rsidR="00BC0379" w:rsidRDefault="00BC0379" w:rsidP="009E229E">
      <w:pPr>
        <w:rPr>
          <w:rFonts w:cs="Calibri"/>
          <w:b/>
        </w:rPr>
      </w:pPr>
    </w:p>
    <w:p w:rsidR="00EE5FC6" w:rsidRDefault="00EE5FC6" w:rsidP="001A53D5">
      <w:pPr>
        <w:jc w:val="both"/>
      </w:pPr>
    </w:p>
    <w:sectPr w:rsidR="00EE5FC6" w:rsidSect="00D503AD">
      <w:headerReference w:type="default" r:id="rId7"/>
      <w:footerReference w:type="default" r:id="rId8"/>
      <w:pgSz w:w="11906" w:h="16838"/>
      <w:pgMar w:top="1417" w:right="1417" w:bottom="1417" w:left="1417" w:header="708" w:footer="17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0B6" w:rsidRDefault="002D60B6" w:rsidP="00BA6542">
      <w:pPr>
        <w:spacing w:after="0" w:line="240" w:lineRule="auto"/>
      </w:pPr>
      <w:r>
        <w:separator/>
      </w:r>
    </w:p>
  </w:endnote>
  <w:endnote w:type="continuationSeparator" w:id="1">
    <w:p w:rsidR="002D60B6" w:rsidRDefault="002D60B6" w:rsidP="00BA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F0" w:rsidRDefault="008B3AA2" w:rsidP="00D503AD">
    <w:pPr>
      <w:pStyle w:val="Stopka"/>
      <w:tabs>
        <w:tab w:val="left" w:pos="5719"/>
      </w:tabs>
    </w:pPr>
    <w:sdt>
      <w:sdtPr>
        <w:id w:val="-1432269443"/>
        <w:docPartObj>
          <w:docPartGallery w:val="Page Numbers (Bottom of Page)"/>
          <w:docPartUnique/>
        </w:docPartObj>
      </w:sdtPr>
      <w:sdtContent>
        <w:r w:rsidR="00D503AD">
          <w:tab/>
        </w:r>
        <w:r>
          <w:fldChar w:fldCharType="begin"/>
        </w:r>
        <w:r w:rsidR="00A81556">
          <w:instrText>PAGE   \* MERGEFORMAT</w:instrText>
        </w:r>
        <w:r>
          <w:fldChar w:fldCharType="separate"/>
        </w:r>
        <w:r w:rsidR="001F66BE">
          <w:rPr>
            <w:noProof/>
          </w:rPr>
          <w:t>13</w:t>
        </w:r>
        <w:r>
          <w:rPr>
            <w:noProof/>
          </w:rPr>
          <w:fldChar w:fldCharType="end"/>
        </w:r>
      </w:sdtContent>
    </w:sdt>
    <w:r w:rsidR="00D503AD">
      <w:tab/>
    </w:r>
  </w:p>
  <w:p w:rsidR="00D503AD" w:rsidRPr="00653FB1" w:rsidRDefault="00D503AD" w:rsidP="00D503AD">
    <w:pPr>
      <w:pStyle w:val="Stopka"/>
      <w:jc w:val="center"/>
      <w:rPr>
        <w:rFonts w:asciiTheme="minorHAnsi" w:hAnsiTheme="minorHAnsi"/>
        <w:sz w:val="18"/>
        <w:szCs w:val="18"/>
      </w:rPr>
    </w:pPr>
  </w:p>
  <w:p w:rsidR="00653FB1" w:rsidRPr="00653FB1" w:rsidRDefault="00653FB1" w:rsidP="00653FB1">
    <w:pPr>
      <w:pStyle w:val="Stopka"/>
      <w:jc w:val="center"/>
      <w:rPr>
        <w:rFonts w:asciiTheme="majorHAnsi" w:hAnsiTheme="majorHAnsi"/>
        <w:sz w:val="20"/>
        <w:szCs w:val="20"/>
      </w:rPr>
    </w:pPr>
    <w:r>
      <w:rPr>
        <w:rFonts w:asciiTheme="majorHAnsi" w:hAnsiTheme="majorHAnsi"/>
        <w:noProof/>
        <w:sz w:val="20"/>
        <w:szCs w:val="20"/>
        <w:lang w:eastAsia="pl-PL"/>
      </w:rPr>
      <w:drawing>
        <wp:anchor distT="0" distB="0" distL="114300" distR="114300" simplePos="0" relativeHeight="251660288" behindDoc="1" locked="0" layoutInCell="1" allowOverlap="1">
          <wp:simplePos x="0" y="0"/>
          <wp:positionH relativeFrom="column">
            <wp:posOffset>509905</wp:posOffset>
          </wp:positionH>
          <wp:positionV relativeFrom="paragraph">
            <wp:posOffset>17780</wp:posOffset>
          </wp:positionV>
          <wp:extent cx="1771650" cy="1524000"/>
          <wp:effectExtent l="19050" t="0" r="0" b="0"/>
          <wp:wrapNone/>
          <wp:docPr id="3" name="Obraz 1" descr="C:\Users\km\Desktop\Projekty\RPO\Lublin 9.1\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Desktop\Projekty\RPO\Lublin 9.1\GD.jpg"/>
                  <pic:cNvPicPr>
                    <a:picLocks noChangeAspect="1" noChangeArrowheads="1"/>
                  </pic:cNvPicPr>
                </pic:nvPicPr>
                <pic:blipFill>
                  <a:blip r:embed="rId1"/>
                  <a:srcRect/>
                  <a:stretch>
                    <a:fillRect/>
                  </a:stretch>
                </pic:blipFill>
                <pic:spPr bwMode="auto">
                  <a:xfrm>
                    <a:off x="0" y="0"/>
                    <a:ext cx="1771650" cy="1524000"/>
                  </a:xfrm>
                  <a:prstGeom prst="rect">
                    <a:avLst/>
                  </a:prstGeom>
                  <a:noFill/>
                  <a:ln w="9525">
                    <a:noFill/>
                    <a:miter lim="800000"/>
                    <a:headEnd/>
                    <a:tailEnd/>
                  </a:ln>
                </pic:spPr>
              </pic:pic>
            </a:graphicData>
          </a:graphic>
        </wp:anchor>
      </w:drawing>
    </w:r>
    <w:r w:rsidR="008B3AA2">
      <w:rPr>
        <w:rFonts w:asciiTheme="majorHAnsi" w:hAnsiTheme="majorHAnsi"/>
        <w:noProof/>
        <w:sz w:val="20"/>
        <w:szCs w:val="20"/>
        <w:lang w:eastAsia="pl-PL"/>
      </w:rPr>
      <w:pict>
        <v:shapetype id="_x0000_t32" coordsize="21600,21600" o:spt="32" o:oned="t" path="m,l21600,21600e" filled="f">
          <v:path arrowok="t" fillok="f" o:connecttype="none"/>
          <o:lock v:ext="edit" shapetype="t"/>
        </v:shapetype>
        <v:shape id="AutoShape 1" o:spid="_x0000_s4097" type="#_x0000_t32" style="position:absolute;left:0;text-align:left;margin-left:-46.95pt;margin-top:-6.05pt;width:546.7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NHg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"/>
      </w:pict>
    </w:r>
    <w:r w:rsidR="00D503AD" w:rsidRPr="00653FB1">
      <w:rPr>
        <w:rFonts w:asciiTheme="majorHAnsi" w:hAnsiTheme="majorHAnsi"/>
        <w:sz w:val="20"/>
        <w:szCs w:val="20"/>
      </w:rPr>
      <w:t>Projekt „Zawodowo Aktywni na Lubelskim Rynku Pracy”</w:t>
    </w:r>
  </w:p>
  <w:p w:rsidR="00D503AD" w:rsidRPr="00653FB1" w:rsidRDefault="00653FB1" w:rsidP="00653FB1">
    <w:pPr>
      <w:pStyle w:val="Stopka"/>
      <w:jc w:val="center"/>
      <w:rPr>
        <w:rFonts w:asciiTheme="majorHAnsi" w:hAnsiTheme="majorHAnsi"/>
        <w:sz w:val="20"/>
        <w:szCs w:val="20"/>
      </w:rPr>
    </w:pPr>
    <w:r w:rsidRPr="00653FB1">
      <w:rPr>
        <w:rFonts w:asciiTheme="majorHAnsi" w:hAnsiTheme="majorHAnsi"/>
        <w:noProof/>
        <w:sz w:val="20"/>
        <w:szCs w:val="20"/>
        <w:lang w:eastAsia="pl-PL"/>
      </w:rPr>
      <w:drawing>
        <wp:anchor distT="0" distB="0" distL="114300" distR="114300" simplePos="0" relativeHeight="251659264" behindDoc="1" locked="0" layoutInCell="1" allowOverlap="1">
          <wp:simplePos x="0" y="0"/>
          <wp:positionH relativeFrom="column">
            <wp:posOffset>3453130</wp:posOffset>
          </wp:positionH>
          <wp:positionV relativeFrom="paragraph">
            <wp:posOffset>278130</wp:posOffset>
          </wp:positionV>
          <wp:extent cx="1885950" cy="552450"/>
          <wp:effectExtent l="19050" t="0" r="0" b="0"/>
          <wp:wrapNone/>
          <wp:docPr id="2" name="Obraz 2" descr="C:\Users\km\Desktop\Fundacja PROSPERITA\logo_F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Desktop\Fundacja PROSPERITA\logo_FP\logo.png"/>
                  <pic:cNvPicPr>
                    <a:picLocks noChangeAspect="1" noChangeArrowheads="1"/>
                  </pic:cNvPicPr>
                </pic:nvPicPr>
                <pic:blipFill>
                  <a:blip r:embed="rId2"/>
                  <a:srcRect/>
                  <a:stretch>
                    <a:fillRect/>
                  </a:stretch>
                </pic:blipFill>
                <pic:spPr bwMode="auto">
                  <a:xfrm>
                    <a:off x="0" y="0"/>
                    <a:ext cx="1885950" cy="552450"/>
                  </a:xfrm>
                  <a:prstGeom prst="rect">
                    <a:avLst/>
                  </a:prstGeom>
                  <a:noFill/>
                  <a:ln w="9525">
                    <a:noFill/>
                    <a:miter lim="800000"/>
                    <a:headEnd/>
                    <a:tailEnd/>
                  </a:ln>
                </pic:spPr>
              </pic:pic>
            </a:graphicData>
          </a:graphic>
        </wp:anchor>
      </w:drawing>
    </w:r>
    <w:r w:rsidR="00D503AD" w:rsidRPr="00653FB1">
      <w:rPr>
        <w:rFonts w:asciiTheme="majorHAnsi" w:hAnsiTheme="majorHAnsi"/>
        <w:sz w:val="20"/>
        <w:szCs w:val="20"/>
      </w:rPr>
      <w:t>współfinansowany ze środków Europejskiego Funduszu</w:t>
    </w:r>
    <w:r w:rsidR="00936D03">
      <w:rPr>
        <w:rFonts w:asciiTheme="majorHAnsi" w:hAnsiTheme="majorHAnsi"/>
        <w:sz w:val="20"/>
        <w:szCs w:val="20"/>
      </w:rPr>
      <w:t xml:space="preserve"> </w:t>
    </w:r>
    <w:r w:rsidR="00D503AD" w:rsidRPr="00653FB1">
      <w:rPr>
        <w:rFonts w:asciiTheme="majorHAnsi" w:hAnsiTheme="majorHAnsi"/>
        <w:sz w:val="20"/>
        <w:szCs w:val="20"/>
      </w:rPr>
      <w:t>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0B6" w:rsidRDefault="002D60B6" w:rsidP="00BA6542">
      <w:pPr>
        <w:spacing w:after="0" w:line="240" w:lineRule="auto"/>
      </w:pPr>
      <w:r>
        <w:separator/>
      </w:r>
    </w:p>
  </w:footnote>
  <w:footnote w:type="continuationSeparator" w:id="1">
    <w:p w:rsidR="002D60B6" w:rsidRDefault="002D60B6" w:rsidP="00BA6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F0" w:rsidRDefault="00341EF0">
    <w:pPr>
      <w:pStyle w:val="Nagwek"/>
    </w:pPr>
    <w:r w:rsidRPr="00F4387F">
      <w:rPr>
        <w:noProof/>
        <w:lang w:eastAsia="pl-PL"/>
      </w:rPr>
      <w:drawing>
        <wp:inline distT="0" distB="0" distL="0" distR="0">
          <wp:extent cx="5760720" cy="933677"/>
          <wp:effectExtent l="0" t="0" r="0" b="0"/>
          <wp:docPr id="4" name="Obraz 4" descr="C:\Users\MAGDAL~1\AppData\Local\Temp\EFS_3_znaki_achro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1\AppData\Local\Temp\EFS_3_znaki_achromat-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3367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044"/>
    <w:multiLevelType w:val="hybridMultilevel"/>
    <w:tmpl w:val="4DA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3E4FA5"/>
    <w:multiLevelType w:val="hybridMultilevel"/>
    <w:tmpl w:val="340AD27E"/>
    <w:lvl w:ilvl="0" w:tplc="68563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44051"/>
    <w:multiLevelType w:val="hybridMultilevel"/>
    <w:tmpl w:val="5144179E"/>
    <w:lvl w:ilvl="0" w:tplc="0415000D">
      <w:start w:val="1"/>
      <w:numFmt w:val="bullet"/>
      <w:lvlText w:val=""/>
      <w:lvlJc w:val="left"/>
      <w:pPr>
        <w:ind w:left="1335" w:hanging="360"/>
      </w:pPr>
      <w:rPr>
        <w:rFonts w:ascii="Wingdings" w:hAnsi="Wingding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
    <w:nsid w:val="1459405F"/>
    <w:multiLevelType w:val="hybridMultilevel"/>
    <w:tmpl w:val="87E29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33F6C"/>
    <w:multiLevelType w:val="hybridMultilevel"/>
    <w:tmpl w:val="4C88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510B58"/>
    <w:multiLevelType w:val="hybridMultilevel"/>
    <w:tmpl w:val="05448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011B1"/>
    <w:multiLevelType w:val="hybridMultilevel"/>
    <w:tmpl w:val="C7B87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B23505"/>
    <w:multiLevelType w:val="hybridMultilevel"/>
    <w:tmpl w:val="8B1E6242"/>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2C852B86"/>
    <w:multiLevelType w:val="hybridMultilevel"/>
    <w:tmpl w:val="C01EE080"/>
    <w:lvl w:ilvl="0" w:tplc="68563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554FA7"/>
    <w:multiLevelType w:val="hybridMultilevel"/>
    <w:tmpl w:val="E17E49C0"/>
    <w:lvl w:ilvl="0" w:tplc="C12C30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77038"/>
    <w:multiLevelType w:val="hybridMultilevel"/>
    <w:tmpl w:val="E3B42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2F0B89"/>
    <w:multiLevelType w:val="hybridMultilevel"/>
    <w:tmpl w:val="6D803BC8"/>
    <w:lvl w:ilvl="0" w:tplc="68563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E13E91"/>
    <w:multiLevelType w:val="hybridMultilevel"/>
    <w:tmpl w:val="05E0BCD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3BAE465F"/>
    <w:multiLevelType w:val="hybridMultilevel"/>
    <w:tmpl w:val="EA08D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46BFB"/>
    <w:multiLevelType w:val="hybridMultilevel"/>
    <w:tmpl w:val="F17CCAE4"/>
    <w:lvl w:ilvl="0" w:tplc="C010B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E835B6"/>
    <w:multiLevelType w:val="hybridMultilevel"/>
    <w:tmpl w:val="61902B20"/>
    <w:lvl w:ilvl="0" w:tplc="0DDC2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FA42C7"/>
    <w:multiLevelType w:val="hybridMultilevel"/>
    <w:tmpl w:val="3AA8A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8827B2"/>
    <w:multiLevelType w:val="hybridMultilevel"/>
    <w:tmpl w:val="FFE6B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7780AC0"/>
    <w:multiLevelType w:val="hybridMultilevel"/>
    <w:tmpl w:val="6DC2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545CC8"/>
    <w:multiLevelType w:val="hybridMultilevel"/>
    <w:tmpl w:val="F1BE9D6A"/>
    <w:lvl w:ilvl="0" w:tplc="45589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9612D"/>
    <w:multiLevelType w:val="hybridMultilevel"/>
    <w:tmpl w:val="BB4CF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920333"/>
    <w:multiLevelType w:val="hybridMultilevel"/>
    <w:tmpl w:val="D364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476BE6"/>
    <w:multiLevelType w:val="hybridMultilevel"/>
    <w:tmpl w:val="DCB82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923240"/>
    <w:multiLevelType w:val="hybridMultilevel"/>
    <w:tmpl w:val="AD96FACA"/>
    <w:lvl w:ilvl="0" w:tplc="A6302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921B85"/>
    <w:multiLevelType w:val="hybridMultilevel"/>
    <w:tmpl w:val="09961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4761B0"/>
    <w:multiLevelType w:val="hybridMultilevel"/>
    <w:tmpl w:val="A524D2FE"/>
    <w:lvl w:ilvl="0" w:tplc="68563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C53F3F"/>
    <w:multiLevelType w:val="hybridMultilevel"/>
    <w:tmpl w:val="D0A02E90"/>
    <w:lvl w:ilvl="0" w:tplc="68563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2E4A06"/>
    <w:multiLevelType w:val="hybridMultilevel"/>
    <w:tmpl w:val="673E3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85E8F"/>
    <w:multiLevelType w:val="hybridMultilevel"/>
    <w:tmpl w:val="E76A8A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790237"/>
    <w:multiLevelType w:val="hybridMultilevel"/>
    <w:tmpl w:val="9E9E9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BB1F92"/>
    <w:multiLevelType w:val="hybridMultilevel"/>
    <w:tmpl w:val="7206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6A52AE"/>
    <w:multiLevelType w:val="hybridMultilevel"/>
    <w:tmpl w:val="9372F1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D7A23DF"/>
    <w:multiLevelType w:val="hybridMultilevel"/>
    <w:tmpl w:val="6FF6C536"/>
    <w:lvl w:ilvl="0" w:tplc="0DDC2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3E0030"/>
    <w:multiLevelType w:val="hybridMultilevel"/>
    <w:tmpl w:val="6D04A74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FE96C33"/>
    <w:multiLevelType w:val="hybridMultilevel"/>
    <w:tmpl w:val="47F28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7"/>
  </w:num>
  <w:num w:numId="4">
    <w:abstractNumId w:val="23"/>
  </w:num>
  <w:num w:numId="5">
    <w:abstractNumId w:val="6"/>
  </w:num>
  <w:num w:numId="6">
    <w:abstractNumId w:val="16"/>
  </w:num>
  <w:num w:numId="7">
    <w:abstractNumId w:val="4"/>
  </w:num>
  <w:num w:numId="8">
    <w:abstractNumId w:val="18"/>
  </w:num>
  <w:num w:numId="9">
    <w:abstractNumId w:val="29"/>
  </w:num>
  <w:num w:numId="10">
    <w:abstractNumId w:val="19"/>
  </w:num>
  <w:num w:numId="11">
    <w:abstractNumId w:val="24"/>
  </w:num>
  <w:num w:numId="12">
    <w:abstractNumId w:val="8"/>
  </w:num>
  <w:num w:numId="13">
    <w:abstractNumId w:val="25"/>
  </w:num>
  <w:num w:numId="14">
    <w:abstractNumId w:val="11"/>
  </w:num>
  <w:num w:numId="15">
    <w:abstractNumId w:val="1"/>
  </w:num>
  <w:num w:numId="16">
    <w:abstractNumId w:val="26"/>
  </w:num>
  <w:num w:numId="17">
    <w:abstractNumId w:val="28"/>
  </w:num>
  <w:num w:numId="18">
    <w:abstractNumId w:val="0"/>
  </w:num>
  <w:num w:numId="19">
    <w:abstractNumId w:val="14"/>
  </w:num>
  <w:num w:numId="20">
    <w:abstractNumId w:val="9"/>
  </w:num>
  <w:num w:numId="21">
    <w:abstractNumId w:val="32"/>
  </w:num>
  <w:num w:numId="22">
    <w:abstractNumId w:val="15"/>
  </w:num>
  <w:num w:numId="23">
    <w:abstractNumId w:val="17"/>
  </w:num>
  <w:num w:numId="24">
    <w:abstractNumId w:val="30"/>
  </w:num>
  <w:num w:numId="25">
    <w:abstractNumId w:val="31"/>
  </w:num>
  <w:num w:numId="26">
    <w:abstractNumId w:val="7"/>
  </w:num>
  <w:num w:numId="27">
    <w:abstractNumId w:val="12"/>
  </w:num>
  <w:num w:numId="28">
    <w:abstractNumId w:val="10"/>
  </w:num>
  <w:num w:numId="29">
    <w:abstractNumId w:val="20"/>
  </w:num>
  <w:num w:numId="30">
    <w:abstractNumId w:val="33"/>
  </w:num>
  <w:num w:numId="31">
    <w:abstractNumId w:val="2"/>
  </w:num>
  <w:num w:numId="32">
    <w:abstractNumId w:val="34"/>
  </w:num>
  <w:num w:numId="33">
    <w:abstractNumId w:val="3"/>
  </w:num>
  <w:num w:numId="34">
    <w:abstractNumId w:val="21"/>
  </w:num>
  <w:num w:numId="35">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9218"/>
    <o:shapelayout v:ext="edit">
      <o:idmap v:ext="edit" data="4"/>
      <o:rules v:ext="edit">
        <o:r id="V:Rule2" type="connector" idref="#AutoShape 1"/>
      </o:rules>
    </o:shapelayout>
  </w:hdrShapeDefaults>
  <w:footnotePr>
    <w:footnote w:id="0"/>
    <w:footnote w:id="1"/>
  </w:footnotePr>
  <w:endnotePr>
    <w:endnote w:id="0"/>
    <w:endnote w:id="1"/>
  </w:endnotePr>
  <w:compat/>
  <w:rsids>
    <w:rsidRoot w:val="00BA6542"/>
    <w:rsid w:val="0000160A"/>
    <w:rsid w:val="000137B8"/>
    <w:rsid w:val="0002099C"/>
    <w:rsid w:val="00026229"/>
    <w:rsid w:val="00035506"/>
    <w:rsid w:val="000B5114"/>
    <w:rsid w:val="000D3D61"/>
    <w:rsid w:val="000D78AE"/>
    <w:rsid w:val="00113C26"/>
    <w:rsid w:val="001522C7"/>
    <w:rsid w:val="00160111"/>
    <w:rsid w:val="001618EC"/>
    <w:rsid w:val="001849E7"/>
    <w:rsid w:val="0019070D"/>
    <w:rsid w:val="0019599B"/>
    <w:rsid w:val="001A53D5"/>
    <w:rsid w:val="001B2F08"/>
    <w:rsid w:val="001B7F70"/>
    <w:rsid w:val="001E06BF"/>
    <w:rsid w:val="001F66BE"/>
    <w:rsid w:val="00221ABD"/>
    <w:rsid w:val="00221B2A"/>
    <w:rsid w:val="002445B5"/>
    <w:rsid w:val="00273EC4"/>
    <w:rsid w:val="00291757"/>
    <w:rsid w:val="002A7AE0"/>
    <w:rsid w:val="002D1C92"/>
    <w:rsid w:val="002D4AAD"/>
    <w:rsid w:val="002D60B6"/>
    <w:rsid w:val="00333125"/>
    <w:rsid w:val="00341EF0"/>
    <w:rsid w:val="003827C2"/>
    <w:rsid w:val="003962E5"/>
    <w:rsid w:val="003A0540"/>
    <w:rsid w:val="00412695"/>
    <w:rsid w:val="00414BBA"/>
    <w:rsid w:val="00484526"/>
    <w:rsid w:val="00486968"/>
    <w:rsid w:val="00493E44"/>
    <w:rsid w:val="004953E3"/>
    <w:rsid w:val="004A31C0"/>
    <w:rsid w:val="004B2534"/>
    <w:rsid w:val="004B68C0"/>
    <w:rsid w:val="004E0C3D"/>
    <w:rsid w:val="004F4983"/>
    <w:rsid w:val="004F6D08"/>
    <w:rsid w:val="004F7587"/>
    <w:rsid w:val="00524FBD"/>
    <w:rsid w:val="0054234E"/>
    <w:rsid w:val="00583CB0"/>
    <w:rsid w:val="005963C0"/>
    <w:rsid w:val="005A34C4"/>
    <w:rsid w:val="005A3570"/>
    <w:rsid w:val="005B1E08"/>
    <w:rsid w:val="005B3084"/>
    <w:rsid w:val="005D088E"/>
    <w:rsid w:val="005D4EF4"/>
    <w:rsid w:val="005E075E"/>
    <w:rsid w:val="005F48B1"/>
    <w:rsid w:val="0062686E"/>
    <w:rsid w:val="006269C7"/>
    <w:rsid w:val="00641325"/>
    <w:rsid w:val="00653FB1"/>
    <w:rsid w:val="0065532E"/>
    <w:rsid w:val="006D1F7F"/>
    <w:rsid w:val="0071578B"/>
    <w:rsid w:val="007421E6"/>
    <w:rsid w:val="00747946"/>
    <w:rsid w:val="00767426"/>
    <w:rsid w:val="007C06DB"/>
    <w:rsid w:val="007D07ED"/>
    <w:rsid w:val="007E646F"/>
    <w:rsid w:val="008621D4"/>
    <w:rsid w:val="008748A6"/>
    <w:rsid w:val="00895009"/>
    <w:rsid w:val="008A0224"/>
    <w:rsid w:val="008A0A09"/>
    <w:rsid w:val="008A5D67"/>
    <w:rsid w:val="008B2EDD"/>
    <w:rsid w:val="008B3AA2"/>
    <w:rsid w:val="008B5D86"/>
    <w:rsid w:val="008D1261"/>
    <w:rsid w:val="009312F3"/>
    <w:rsid w:val="00936D03"/>
    <w:rsid w:val="00944441"/>
    <w:rsid w:val="00957DC4"/>
    <w:rsid w:val="009627F2"/>
    <w:rsid w:val="00963994"/>
    <w:rsid w:val="00963D30"/>
    <w:rsid w:val="0099530B"/>
    <w:rsid w:val="009A4EFA"/>
    <w:rsid w:val="009B2123"/>
    <w:rsid w:val="009B6012"/>
    <w:rsid w:val="009C11D8"/>
    <w:rsid w:val="009E229E"/>
    <w:rsid w:val="009E5EDC"/>
    <w:rsid w:val="00A274CA"/>
    <w:rsid w:val="00A304DC"/>
    <w:rsid w:val="00A3571D"/>
    <w:rsid w:val="00A81556"/>
    <w:rsid w:val="00A87A4D"/>
    <w:rsid w:val="00AE588B"/>
    <w:rsid w:val="00B526A0"/>
    <w:rsid w:val="00B61349"/>
    <w:rsid w:val="00BA5B47"/>
    <w:rsid w:val="00BA6542"/>
    <w:rsid w:val="00BC0379"/>
    <w:rsid w:val="00BF22A4"/>
    <w:rsid w:val="00C2624F"/>
    <w:rsid w:val="00C525F8"/>
    <w:rsid w:val="00C569F1"/>
    <w:rsid w:val="00C61414"/>
    <w:rsid w:val="00C62FA1"/>
    <w:rsid w:val="00CC50A6"/>
    <w:rsid w:val="00CE3A38"/>
    <w:rsid w:val="00CE3CC3"/>
    <w:rsid w:val="00CF62FF"/>
    <w:rsid w:val="00CF67EA"/>
    <w:rsid w:val="00D01C32"/>
    <w:rsid w:val="00D04720"/>
    <w:rsid w:val="00D476EC"/>
    <w:rsid w:val="00D503AD"/>
    <w:rsid w:val="00D75DC3"/>
    <w:rsid w:val="00DA5713"/>
    <w:rsid w:val="00DA5E43"/>
    <w:rsid w:val="00DD03FA"/>
    <w:rsid w:val="00DD4AAB"/>
    <w:rsid w:val="00DF4488"/>
    <w:rsid w:val="00E26A69"/>
    <w:rsid w:val="00E57244"/>
    <w:rsid w:val="00EC28BC"/>
    <w:rsid w:val="00EC5885"/>
    <w:rsid w:val="00ED13B9"/>
    <w:rsid w:val="00EE5CAD"/>
    <w:rsid w:val="00EE5FC6"/>
    <w:rsid w:val="00F177B9"/>
    <w:rsid w:val="00F306BA"/>
    <w:rsid w:val="00F3320B"/>
    <w:rsid w:val="00F704B5"/>
    <w:rsid w:val="00FF24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0" w:lineRule="atLeast"/>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542"/>
    <w:pPr>
      <w:spacing w:after="200" w:line="276" w:lineRule="auto"/>
      <w:ind w:firstLine="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A6542"/>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BA65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A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542"/>
    <w:rPr>
      <w:rFonts w:ascii="Tahoma" w:eastAsia="Calibri" w:hAnsi="Tahoma" w:cs="Tahoma"/>
      <w:sz w:val="16"/>
      <w:szCs w:val="16"/>
    </w:rPr>
  </w:style>
  <w:style w:type="paragraph" w:styleId="Tekstprzypisudolnego">
    <w:name w:val="footnote text"/>
    <w:aliases w:val="Podrozdział,Footnote,Podrozdzia3"/>
    <w:basedOn w:val="Normalny"/>
    <w:link w:val="TekstprzypisudolnegoZnak"/>
    <w:uiPriority w:val="99"/>
    <w:semiHidden/>
    <w:rsid w:val="00BA654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6542"/>
    <w:rPr>
      <w:rFonts w:ascii="Times New Roman" w:eastAsia="Times New Roman" w:hAnsi="Times New Roman" w:cs="Times New Roman"/>
      <w:sz w:val="20"/>
      <w:szCs w:val="20"/>
    </w:rPr>
  </w:style>
  <w:style w:type="character" w:styleId="Odwoanieprzypisudolnego">
    <w:name w:val="footnote reference"/>
    <w:uiPriority w:val="99"/>
    <w:semiHidden/>
    <w:rsid w:val="00BA6542"/>
    <w:rPr>
      <w:vertAlign w:val="superscript"/>
    </w:rPr>
  </w:style>
  <w:style w:type="paragraph" w:styleId="Akapitzlist">
    <w:name w:val="List Paragraph"/>
    <w:basedOn w:val="Normalny"/>
    <w:uiPriority w:val="34"/>
    <w:qFormat/>
    <w:rsid w:val="005A3570"/>
    <w:pPr>
      <w:ind w:left="720"/>
      <w:contextualSpacing/>
    </w:pPr>
  </w:style>
  <w:style w:type="paragraph" w:styleId="Nagwek">
    <w:name w:val="header"/>
    <w:basedOn w:val="Normalny"/>
    <w:link w:val="NagwekZnak"/>
    <w:uiPriority w:val="99"/>
    <w:unhideWhenUsed/>
    <w:rsid w:val="00244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B5"/>
    <w:rPr>
      <w:rFonts w:ascii="Calibri" w:eastAsia="Calibri" w:hAnsi="Calibri" w:cs="Times New Roman"/>
    </w:rPr>
  </w:style>
  <w:style w:type="paragraph" w:styleId="Stopka">
    <w:name w:val="footer"/>
    <w:basedOn w:val="Normalny"/>
    <w:link w:val="StopkaZnak"/>
    <w:uiPriority w:val="99"/>
    <w:unhideWhenUsed/>
    <w:rsid w:val="002445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B5"/>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553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32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5532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3536</Words>
  <Characters>21221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mchudy</dc:creator>
  <cp:lastModifiedBy>DELL</cp:lastModifiedBy>
  <cp:revision>4</cp:revision>
  <cp:lastPrinted>2016-09-14T19:16:00Z</cp:lastPrinted>
  <dcterms:created xsi:type="dcterms:W3CDTF">2016-09-22T14:30:00Z</dcterms:created>
  <dcterms:modified xsi:type="dcterms:W3CDTF">2016-09-26T09:46:00Z</dcterms:modified>
</cp:coreProperties>
</file>